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783" w:rsidRDefault="00F12783" w:rsidP="00F127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17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«Техэксперт Реестр требований: Строительство»</w:t>
      </w:r>
    </w:p>
    <w:p w:rsidR="00F12783" w:rsidRPr="00875EE8" w:rsidRDefault="00F12783" w:rsidP="00F127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по требованиям</w:t>
      </w:r>
    </w:p>
    <w:p w:rsidR="0042506B" w:rsidRPr="00C16C62" w:rsidRDefault="00C16C62" w:rsidP="0042506B">
      <w:pPr>
        <w:pStyle w:val="formattext"/>
        <w:ind w:firstLine="480"/>
      </w:pPr>
      <w:r>
        <w:t>Для подбора требований в</w:t>
      </w:r>
      <w:r w:rsidR="0042506B" w:rsidRPr="00C16C62">
        <w:t xml:space="preserve">оспользуйтесь строкой </w:t>
      </w:r>
      <w:r w:rsidR="00280B11" w:rsidRPr="00C16C62">
        <w:t xml:space="preserve">интеллектуального </w:t>
      </w:r>
      <w:r w:rsidR="0042506B" w:rsidRPr="00C16C62">
        <w:t>поиска</w:t>
      </w:r>
      <w:r w:rsidR="00280B11" w:rsidRPr="00C16C62">
        <w:t xml:space="preserve"> по требованиям</w:t>
      </w:r>
      <w:r w:rsidR="0042506B" w:rsidRPr="00C16C62">
        <w:t xml:space="preserve"> (1).</w:t>
      </w:r>
    </w:p>
    <w:p w:rsidR="00280B11" w:rsidRPr="00366D28" w:rsidRDefault="00280B11" w:rsidP="0042506B">
      <w:pPr>
        <w:pStyle w:val="formattext"/>
        <w:ind w:firstLine="480"/>
        <w:rPr>
          <w:highlight w:val="cyan"/>
        </w:rPr>
      </w:pPr>
      <w:bookmarkStart w:id="0" w:name="_GoBack"/>
      <w:r>
        <w:rPr>
          <w:noProof/>
        </w:rPr>
        <w:drawing>
          <wp:inline distT="0" distB="0" distL="0" distR="0" wp14:anchorId="1D5F2009" wp14:editId="655CA972">
            <wp:extent cx="5254227" cy="3195024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35" cy="31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506B" w:rsidRPr="00C16C62" w:rsidRDefault="0042506B" w:rsidP="0042506B">
      <w:pPr>
        <w:pStyle w:val="formattext"/>
        <w:ind w:firstLine="480"/>
      </w:pPr>
      <w:r w:rsidRPr="00C16C62">
        <w:t xml:space="preserve">Если требуется </w:t>
      </w:r>
      <w:r w:rsidR="00366D28" w:rsidRPr="00C16C62">
        <w:t>уточнить</w:t>
      </w:r>
      <w:r w:rsidRPr="00C16C62">
        <w:t xml:space="preserve"> результат </w:t>
      </w:r>
      <w:r w:rsidR="00366D28" w:rsidRPr="00C16C62">
        <w:t>поиска</w:t>
      </w:r>
      <w:r w:rsidRPr="00C16C62">
        <w:t xml:space="preserve"> с учетом связей с классификаторами и дополнительных атрибутов можно </w:t>
      </w:r>
      <w:r w:rsidR="00366D28" w:rsidRPr="00C16C62">
        <w:t xml:space="preserve">задать дополнительные параметры, </w:t>
      </w:r>
      <w:r w:rsidR="00C16C62">
        <w:t>воспользовавшись</w:t>
      </w:r>
      <w:r w:rsidRPr="00C16C62">
        <w:t xml:space="preserve"> форм</w:t>
      </w:r>
      <w:r w:rsidR="00C16C62">
        <w:t>ой</w:t>
      </w:r>
      <w:r w:rsidRPr="00C16C62">
        <w:t xml:space="preserve"> атрибутного поиска</w:t>
      </w:r>
      <w:r w:rsidR="00366D28" w:rsidRPr="00C16C62">
        <w:t xml:space="preserve"> по требованиям (2</w:t>
      </w:r>
      <w:r w:rsidRPr="00C16C62">
        <w:t>) (кнопка «лупа» рядом со строкой поиска).</w:t>
      </w:r>
    </w:p>
    <w:p w:rsidR="00373027" w:rsidRPr="00E74BCF" w:rsidRDefault="00373027" w:rsidP="00373027">
      <w:pPr>
        <w:pStyle w:val="formattext"/>
        <w:ind w:firstLine="480"/>
      </w:pPr>
      <w:r w:rsidRPr="00E74BCF">
        <w:t>Обратите внимание, что если ввести запрос в поисковую строку и дополнительно задать параметры в форме атрибутного поиска, то в результате поисковой выдачи будут суммарно учитываться условия как текстового запроса, так и установленных атрибутных параметров.</w:t>
      </w:r>
    </w:p>
    <w:p w:rsidR="00373027" w:rsidRPr="00E74BCF" w:rsidRDefault="00373027" w:rsidP="00373027">
      <w:pPr>
        <w:pStyle w:val="formattext"/>
        <w:ind w:firstLine="480"/>
        <w:rPr>
          <w:b/>
        </w:rPr>
      </w:pPr>
      <w:r w:rsidRPr="00E74BCF">
        <w:rPr>
          <w:b/>
        </w:rPr>
        <w:t>Использование интеллектуального поиска по требованиям</w:t>
      </w:r>
    </w:p>
    <w:p w:rsidR="00373027" w:rsidRPr="00E74BCF" w:rsidRDefault="00373027" w:rsidP="00373027">
      <w:pPr>
        <w:pStyle w:val="formattext"/>
        <w:ind w:firstLine="480"/>
      </w:pPr>
      <w:r w:rsidRPr="00E74BCF">
        <w:t xml:space="preserve">Поисковая строка интеллектуального поиска по требованиям предназначена для поиска по тексту требований и поддерживает следующие возможности: </w:t>
      </w:r>
    </w:p>
    <w:p w:rsidR="00373027" w:rsidRPr="00E74BCF" w:rsidRDefault="00373027" w:rsidP="00373027">
      <w:pPr>
        <w:pStyle w:val="formattext"/>
        <w:ind w:firstLine="480"/>
      </w:pPr>
      <w:r w:rsidRPr="00E74BCF">
        <w:t>1. Интеллектуальный поиск способен проанализировать введённый запрос и предложить подборку наиболее подходящих требований. Интеллектуальный поиск поймёт вас, даже если вы ввели все слова только в именительном или в другом падеже или даже вперемешку: «</w:t>
      </w:r>
      <w:r w:rsidR="009252B8" w:rsidRPr="00E74BCF">
        <w:t>разработка технической документации</w:t>
      </w:r>
      <w:r w:rsidRPr="00E74BCF">
        <w:t>» = «</w:t>
      </w:r>
      <w:r w:rsidR="009252B8" w:rsidRPr="00E74BCF">
        <w:t>техническая документация разработать</w:t>
      </w:r>
      <w:r w:rsidRPr="00E74BCF">
        <w:t>».</w:t>
      </w:r>
    </w:p>
    <w:p w:rsidR="00373027" w:rsidRPr="00E74BCF" w:rsidRDefault="00373027" w:rsidP="00373027">
      <w:pPr>
        <w:pStyle w:val="formattext"/>
        <w:ind w:firstLine="480"/>
      </w:pPr>
      <w:r w:rsidRPr="00E74BCF">
        <w:t>2. Интеллектуальный поиск по требованиям позволяет найти все возможные синонимы и словоформы для слов запроса, а также распознает шумовые слова и исключает их из запроса. Статистику по запросу вы можете посмотреть в справке (иконка слева от поисковой строки).</w:t>
      </w:r>
    </w:p>
    <w:p w:rsidR="00373027" w:rsidRPr="00E74BCF" w:rsidRDefault="00373027" w:rsidP="00373027">
      <w:pPr>
        <w:pStyle w:val="formattext"/>
        <w:ind w:firstLine="480"/>
      </w:pPr>
      <w:r w:rsidRPr="00E74BCF">
        <w:lastRenderedPageBreak/>
        <w:t xml:space="preserve">3. Система распознает ошибки: при неверно введённом слове система предложит требования по корректному, уже исправленному варианту слова. </w:t>
      </w:r>
    </w:p>
    <w:p w:rsidR="00373027" w:rsidRPr="00E74BCF" w:rsidRDefault="00373027" w:rsidP="00373027">
      <w:pPr>
        <w:pStyle w:val="formattext"/>
        <w:ind w:firstLine="480"/>
      </w:pPr>
      <w:r w:rsidRPr="00E74BCF">
        <w:t xml:space="preserve">4. Для того, чтобы учесть расстояние слов в запросе, необходимо заключить содержимое запроса в кавычки. Таким образом, найдутся все совпадения в требованиях в соответствии с порядком написания слов в запросе. </w:t>
      </w:r>
    </w:p>
    <w:p w:rsidR="00280B11" w:rsidRPr="00E74BCF" w:rsidRDefault="00373027" w:rsidP="00373027">
      <w:pPr>
        <w:pStyle w:val="formattext"/>
        <w:ind w:firstLine="480"/>
        <w:rPr>
          <w:b/>
        </w:rPr>
      </w:pPr>
      <w:r w:rsidRPr="00E74BCF">
        <w:rPr>
          <w:b/>
        </w:rPr>
        <w:t>Поисковая форма атрибутного поиска</w:t>
      </w:r>
    </w:p>
    <w:p w:rsidR="001B462D" w:rsidRPr="00E74BCF" w:rsidRDefault="00373027" w:rsidP="00373027">
      <w:pPr>
        <w:pStyle w:val="formattext"/>
        <w:ind w:firstLine="480"/>
      </w:pPr>
      <w:r w:rsidRPr="00E74BCF">
        <w:t xml:space="preserve">В форме атрибутного поиска по требованиям вы можете задать значения атрибутов в трех категориях:    </w:t>
      </w:r>
      <w:r w:rsidR="001B462D" w:rsidRPr="00E74BCF">
        <w:t xml:space="preserve">   </w:t>
      </w:r>
    </w:p>
    <w:p w:rsidR="001B462D" w:rsidRPr="00E74BCF" w:rsidRDefault="001B462D" w:rsidP="001B462D">
      <w:pPr>
        <w:pStyle w:val="formattext"/>
        <w:ind w:firstLine="480"/>
      </w:pPr>
      <w:r w:rsidRPr="00E74BCF">
        <w:t>- основные атрибуты требования</w:t>
      </w:r>
      <w:r w:rsidR="00373027" w:rsidRPr="00E74BCF">
        <w:t>, выбор которых позволяет сузить поиск по основным характеристикам требований</w:t>
      </w:r>
      <w:r w:rsidRPr="00E74BCF">
        <w:t xml:space="preserve">;      </w:t>
      </w:r>
    </w:p>
    <w:p w:rsidR="001B462D" w:rsidRPr="00E74BCF" w:rsidRDefault="001B462D" w:rsidP="001B462D">
      <w:pPr>
        <w:pStyle w:val="formattext"/>
        <w:ind w:firstLine="480"/>
      </w:pPr>
      <w:r w:rsidRPr="00E74BCF">
        <w:t>- дополнительные атрибуты требования</w:t>
      </w:r>
      <w:r w:rsidR="00373027" w:rsidRPr="00E74BCF">
        <w:t>, позволяющие выставить временные рамки поиска требований</w:t>
      </w:r>
      <w:r w:rsidRPr="00E74BCF">
        <w:t xml:space="preserve">;      </w:t>
      </w:r>
    </w:p>
    <w:p w:rsidR="001B462D" w:rsidRDefault="001B462D" w:rsidP="001B462D">
      <w:pPr>
        <w:pStyle w:val="formattext"/>
        <w:spacing w:after="240" w:afterAutospacing="0"/>
        <w:ind w:firstLine="480"/>
      </w:pPr>
      <w:r w:rsidRPr="00E74BCF">
        <w:t>- атрибуты документа-источника требования</w:t>
      </w:r>
      <w:r w:rsidR="00373027" w:rsidRPr="00E74BCF">
        <w:t>, чтобы искать по наименованию или номеру документа-источника требования</w:t>
      </w:r>
      <w:r w:rsidRPr="00E74BCF">
        <w:t>.</w:t>
      </w:r>
    </w:p>
    <w:p w:rsidR="001B462D" w:rsidRDefault="001B462D" w:rsidP="001B462D">
      <w:pPr>
        <w:pStyle w:val="formattext"/>
        <w:spacing w:after="240" w:afterAutospacing="0"/>
        <w:ind w:firstLine="480"/>
      </w:pPr>
      <w:r>
        <w:rPr>
          <w:b/>
          <w:bCs/>
        </w:rPr>
        <w:t>Особенности поиска по основным атрибутам требований</w:t>
      </w:r>
    </w:p>
    <w:p w:rsidR="001B462D" w:rsidRDefault="001B462D" w:rsidP="001B462D">
      <w:pPr>
        <w:pStyle w:val="formattext"/>
        <w:ind w:firstLine="480"/>
      </w:pPr>
      <w:r>
        <w:t xml:space="preserve">Основные атрибуты требования при поиске делятся на три поля:           </w:t>
      </w:r>
    </w:p>
    <w:p w:rsidR="001B462D" w:rsidRPr="00E74BCF" w:rsidRDefault="001B462D" w:rsidP="001B462D">
      <w:pPr>
        <w:pStyle w:val="formattext"/>
        <w:ind w:firstLine="480"/>
      </w:pPr>
      <w:r>
        <w:t xml:space="preserve">1. </w:t>
      </w:r>
      <w:r w:rsidR="00A16024">
        <w:t>«</w:t>
      </w:r>
      <w:r>
        <w:t>Включено в реестр/перечень</w:t>
      </w:r>
      <w:r w:rsidR="00A16024">
        <w:t>»</w:t>
      </w:r>
      <w:r>
        <w:t xml:space="preserve"> </w:t>
      </w:r>
      <w:r w:rsidR="00A16024">
        <w:t>-</w:t>
      </w:r>
      <w:r>
        <w:t xml:space="preserve"> </w:t>
      </w:r>
      <w:r w:rsidR="00373027" w:rsidRPr="001C1834">
        <w:t xml:space="preserve">поле предназначено для ограничения поиска по </w:t>
      </w:r>
      <w:r w:rsidR="00373027" w:rsidRPr="00E74BCF">
        <w:t>выбранному реестру или его части</w:t>
      </w:r>
      <w:r w:rsidRPr="00E74BCF">
        <w:t xml:space="preserve">;      </w:t>
      </w:r>
    </w:p>
    <w:p w:rsidR="001B462D" w:rsidRPr="00E74BCF" w:rsidRDefault="001B462D" w:rsidP="001B462D">
      <w:pPr>
        <w:pStyle w:val="formattext"/>
        <w:ind w:firstLine="480"/>
      </w:pPr>
      <w:r w:rsidRPr="00E74BCF">
        <w:t xml:space="preserve">2. </w:t>
      </w:r>
      <w:r w:rsidR="00A16024" w:rsidRPr="00E74BCF">
        <w:t>«</w:t>
      </w:r>
      <w:r w:rsidRPr="00E74BCF">
        <w:t>Контекст требования</w:t>
      </w:r>
      <w:r w:rsidR="00A16024" w:rsidRPr="00E74BCF">
        <w:t>»</w:t>
      </w:r>
      <w:r w:rsidRPr="00E74BCF">
        <w:t xml:space="preserve"> - </w:t>
      </w:r>
      <w:r w:rsidR="00373027" w:rsidRPr="00E74BCF">
        <w:t>позволяет ограничить поиск по обозначению требования, по тексту требования или искать в совокупности по всей информации. Существует возможность выбора настройки «точное совпадение», если требуется учесть конкретную форму слова или написание запроса</w:t>
      </w:r>
      <w:r w:rsidRPr="00E74BCF">
        <w:t xml:space="preserve">; </w:t>
      </w:r>
    </w:p>
    <w:p w:rsidR="001B462D" w:rsidRDefault="001B462D" w:rsidP="001B462D">
      <w:pPr>
        <w:pStyle w:val="formattext"/>
        <w:spacing w:after="240" w:afterAutospacing="0"/>
        <w:ind w:firstLine="480"/>
      </w:pPr>
      <w:r w:rsidRPr="00E74BCF">
        <w:t xml:space="preserve">3. </w:t>
      </w:r>
      <w:r w:rsidR="00A16024" w:rsidRPr="00E74BCF">
        <w:t>«</w:t>
      </w:r>
      <w:r w:rsidRPr="00E74BCF">
        <w:t>Классификаторы</w:t>
      </w:r>
      <w:r w:rsidR="00A16024" w:rsidRPr="00E74BCF">
        <w:t>»</w:t>
      </w:r>
      <w:r w:rsidRPr="00E74BCF">
        <w:t xml:space="preserve"> </w:t>
      </w:r>
      <w:r w:rsidR="00E74BCF" w:rsidRPr="00E74BCF">
        <w:t xml:space="preserve">- </w:t>
      </w:r>
      <w:r w:rsidR="00373027" w:rsidRPr="00E74BCF">
        <w:t>представляют собой перечень классификаторов для выбора значений и поиска требований по выбранным значениям</w:t>
      </w:r>
      <w:r w:rsidRPr="00E74BCF">
        <w:t xml:space="preserve">. Перечень динамический, зависит от доступных </w:t>
      </w:r>
      <w:r w:rsidR="00AD521C" w:rsidRPr="00E74BCF">
        <w:t xml:space="preserve">вам </w:t>
      </w:r>
      <w:r w:rsidRPr="00E74BCF">
        <w:t>реестров нормативных требований.</w:t>
      </w:r>
    </w:p>
    <w:p w:rsidR="001B462D" w:rsidRDefault="001B462D" w:rsidP="001B462D">
      <w:pPr>
        <w:pStyle w:val="formattext"/>
        <w:spacing w:after="240" w:afterAutospacing="0"/>
        <w:ind w:firstLine="480"/>
      </w:pPr>
      <w:r>
        <w:rPr>
          <w:b/>
          <w:bCs/>
        </w:rPr>
        <w:t>Поиск по классификаторам и реестрам</w:t>
      </w:r>
    </w:p>
    <w:p w:rsidR="001B462D" w:rsidRDefault="001B462D" w:rsidP="001B462D">
      <w:pPr>
        <w:pStyle w:val="formattext"/>
        <w:spacing w:after="240" w:afterAutospacing="0"/>
        <w:ind w:firstLine="480"/>
      </w:pPr>
      <w:r>
        <w:t>Для выбор</w:t>
      </w:r>
      <w:r w:rsidR="00A16024">
        <w:t>а условий поиска требований по классификаторам или «Включено в реестр/перечень»</w:t>
      </w:r>
      <w:r>
        <w:t xml:space="preserve"> поместите курсор мыши в соответствующее поле поисковой формы.</w:t>
      </w:r>
    </w:p>
    <w:p w:rsidR="00373027" w:rsidRDefault="00373027" w:rsidP="00875EE8">
      <w:pPr>
        <w:pStyle w:val="formattext"/>
        <w:ind w:firstLine="480"/>
      </w:pPr>
      <w:r w:rsidRPr="001B462D">
        <w:rPr>
          <w:b/>
          <w:noProof/>
        </w:rPr>
        <w:lastRenderedPageBreak/>
        <w:drawing>
          <wp:inline distT="0" distB="0" distL="0" distR="0" wp14:anchorId="0D2EC75F" wp14:editId="56A33777">
            <wp:extent cx="3552578" cy="3084394"/>
            <wp:effectExtent l="0" t="0" r="0" b="1905"/>
            <wp:docPr id="8" name="Рисунок 8" descr="\\vdi-dem\roamingprofiles$\streltsova.ev\Desktop\Описание О Реестре\переписать О реестре сент 24\Большая стройка\скрины\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di-dem\roamingprofiles$\streltsova.ev\Desktop\Описание О Реестре\переписать О реестре сент 24\Большая стройка\скрины\3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34" cy="30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2D" w:rsidRDefault="001B462D" w:rsidP="00373027">
      <w:pPr>
        <w:pStyle w:val="formattext"/>
        <w:ind w:firstLine="480"/>
      </w:pPr>
      <w:r>
        <w:t xml:space="preserve">В результате откроется окно </w:t>
      </w:r>
      <w:r w:rsidR="00A16024">
        <w:t>«</w:t>
      </w:r>
      <w:r>
        <w:t>Выбор значений</w:t>
      </w:r>
      <w:r w:rsidR="00A16024">
        <w:t>»</w:t>
      </w:r>
      <w:r>
        <w:t>.  </w:t>
      </w:r>
    </w:p>
    <w:p w:rsidR="002E252F" w:rsidRDefault="002E252F" w:rsidP="002E252F">
      <w:pPr>
        <w:pStyle w:val="formattext"/>
        <w:spacing w:after="240" w:afterAutospacing="0"/>
        <w:ind w:firstLine="480"/>
      </w:pPr>
      <w:r>
        <w:t xml:space="preserve">В левом фрейме окна располагается дерево значений классификаторов или реестров, а также их элементов. </w:t>
      </w:r>
    </w:p>
    <w:p w:rsidR="009F6EBC" w:rsidRDefault="002E252F" w:rsidP="002E252F">
      <w:pPr>
        <w:pStyle w:val="formattext"/>
        <w:ind w:firstLine="480"/>
      </w:pPr>
      <w:r>
        <w:t xml:space="preserve">С помощью строки </w:t>
      </w:r>
      <w:r w:rsidR="00A16024">
        <w:t>«</w:t>
      </w:r>
      <w:r>
        <w:t>Фильтр</w:t>
      </w:r>
      <w:r w:rsidR="00A16024">
        <w:t>»</w:t>
      </w:r>
      <w:r>
        <w:t xml:space="preserve"> вы можете быстро найти только нужные элементы </w:t>
      </w:r>
      <w:r w:rsidRPr="00E74BCF">
        <w:t xml:space="preserve">иерархии. </w:t>
      </w:r>
      <w:r w:rsidR="00373027" w:rsidRPr="00E74BCF">
        <w:t>В результате фильтрации вы получите только те значения, которые соответствуют условию фильтра, а совпадения с запросом будут выделены желтым цветом.</w:t>
      </w:r>
    </w:p>
    <w:p w:rsidR="00EC2947" w:rsidRDefault="002E252F" w:rsidP="001B462D">
      <w:pPr>
        <w:tabs>
          <w:tab w:val="left" w:pos="1089"/>
        </w:tabs>
      </w:pPr>
      <w:r w:rsidRPr="002E252F">
        <w:rPr>
          <w:noProof/>
          <w:lang w:eastAsia="ru-RU"/>
        </w:rPr>
        <w:drawing>
          <wp:inline distT="0" distB="0" distL="0" distR="0">
            <wp:extent cx="5087232" cy="3258553"/>
            <wp:effectExtent l="0" t="0" r="0" b="0"/>
            <wp:docPr id="9" name="Рисунок 9" descr="\\vdi-dem\roamingprofiles$\streltsova.ev\Desktop\Описание О Реестре\переписать О реестре сент 24\Большая стройка\скрины\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di-dem\roamingprofiles$\streltsova.ev\Desktop\Описание О Реестре\переписать О реестре сент 24\Большая стройка\скрины\3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07" cy="32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47" w:rsidRDefault="00EC2947" w:rsidP="00EC2947"/>
    <w:p w:rsidR="00EC2947" w:rsidRDefault="00EC2947" w:rsidP="00EC2947">
      <w:pPr>
        <w:pStyle w:val="formattext"/>
        <w:spacing w:after="240" w:afterAutospacing="0"/>
        <w:ind w:firstLine="480"/>
      </w:pPr>
      <w:r>
        <w:t>В правом фрейме будут отображаться те значения классификаторов или реес</w:t>
      </w:r>
      <w:r w:rsidR="00E74BCF">
        <w:t xml:space="preserve">тров, которые </w:t>
      </w:r>
      <w:r w:rsidR="00E74BCF" w:rsidRPr="00E74BCF">
        <w:t xml:space="preserve">вы </w:t>
      </w:r>
      <w:r w:rsidRPr="00E74BCF">
        <w:t xml:space="preserve"> </w:t>
      </w:r>
      <w:r w:rsidR="00373027" w:rsidRPr="00E74BCF">
        <w:t>выберете</w:t>
      </w:r>
      <w:r w:rsidR="00373027">
        <w:t xml:space="preserve"> </w:t>
      </w:r>
      <w:r>
        <w:t xml:space="preserve">в качестве параметров поиска. </w:t>
      </w:r>
    </w:p>
    <w:p w:rsidR="00EC2947" w:rsidRDefault="00EC2947" w:rsidP="00EC2947">
      <w:pPr>
        <w:pStyle w:val="formattext"/>
        <w:spacing w:after="240" w:afterAutospacing="0"/>
        <w:ind w:firstLine="480"/>
      </w:pPr>
      <w:r>
        <w:lastRenderedPageBreak/>
        <w:t>Выбранные значения классификаторов или реестров группируются таким образом, чтобы можно было задавать сразу несколько параметров поисковой выдачи. Это позволит вам получить наиболее точную выборку требований в результате.</w:t>
      </w:r>
    </w:p>
    <w:p w:rsidR="00EC2947" w:rsidRDefault="00EC2947" w:rsidP="00EC2947">
      <w:pPr>
        <w:pStyle w:val="formattext"/>
        <w:ind w:firstLine="480"/>
      </w:pPr>
      <w:r>
        <w:t xml:space="preserve">Отметьте </w:t>
      </w:r>
      <w:r w:rsidRPr="00E74BCF">
        <w:t xml:space="preserve">галочками </w:t>
      </w:r>
      <w:r w:rsidR="00373027" w:rsidRPr="00E74BCF">
        <w:t>в левом фрейме</w:t>
      </w:r>
      <w:r w:rsidR="00373027" w:rsidRPr="004B7D6E">
        <w:t xml:space="preserve"> </w:t>
      </w:r>
      <w:r>
        <w:t xml:space="preserve">те элементы классификатора или реестра, которые хотите поместить в группу. После этого выберите логический оператор, который будет применен к данной группе. Вам доступны следующие логические операторы:      </w:t>
      </w:r>
    </w:p>
    <w:p w:rsidR="00EC2947" w:rsidRDefault="00EC2947" w:rsidP="00EC2947">
      <w:pPr>
        <w:pStyle w:val="formattext"/>
        <w:ind w:firstLine="480"/>
      </w:pPr>
      <w:r>
        <w:t xml:space="preserve">- </w:t>
      </w:r>
      <w:r w:rsidR="00A16024">
        <w:t>«</w:t>
      </w:r>
      <w:r>
        <w:t>ИЛИ</w:t>
      </w:r>
      <w:r w:rsidR="00A16024">
        <w:t>»</w:t>
      </w:r>
      <w:r>
        <w:t xml:space="preserve"> - учитывает наличие связи хотя бы с одним из выбранных значений,      </w:t>
      </w:r>
    </w:p>
    <w:p w:rsidR="00EC2947" w:rsidRDefault="00EC2947" w:rsidP="00EC2947">
      <w:pPr>
        <w:pStyle w:val="formattext"/>
        <w:ind w:firstLine="480"/>
      </w:pPr>
      <w:r>
        <w:t xml:space="preserve">- </w:t>
      </w:r>
      <w:r w:rsidR="00A16024">
        <w:t>«</w:t>
      </w:r>
      <w:r>
        <w:t>И</w:t>
      </w:r>
      <w:r w:rsidR="00A16024">
        <w:t>»</w:t>
      </w:r>
      <w:r>
        <w:t xml:space="preserve"> - учитывает наличие связи требования со всеми значениями группы одновременно,      </w:t>
      </w:r>
    </w:p>
    <w:p w:rsidR="00EC2947" w:rsidRDefault="00EC2947" w:rsidP="00EC2947">
      <w:pPr>
        <w:pStyle w:val="formattext"/>
        <w:ind w:firstLine="480"/>
      </w:pPr>
      <w:r>
        <w:t xml:space="preserve">- </w:t>
      </w:r>
      <w:r w:rsidR="00A16024">
        <w:t>«</w:t>
      </w:r>
      <w:r>
        <w:t>ИСКЛЮЧИТЬ</w:t>
      </w:r>
      <w:r w:rsidR="00A16024">
        <w:t>»</w:t>
      </w:r>
      <w:r>
        <w:t xml:space="preserve"> - поисковая выдача будет содержать все требования, кроме тех, которые отвеч</w:t>
      </w:r>
      <w:r w:rsidR="00373027">
        <w:t xml:space="preserve">ают условиям данной группы. </w:t>
      </w:r>
      <w:r w:rsidR="00373027" w:rsidRPr="00E74BCF">
        <w:t>При этом оператор «ИСКЛЮЧИТЬ» можно сочетать как с «И», так и с «ИЛИ».</w:t>
      </w:r>
      <w:r w:rsidR="00373027">
        <w:t>    </w:t>
      </w:r>
    </w:p>
    <w:p w:rsidR="009F6EBC" w:rsidRDefault="009F6EBC" w:rsidP="00D749BD">
      <w:pPr>
        <w:pStyle w:val="formattext"/>
        <w:ind w:firstLine="480"/>
        <w:rPr>
          <w:i/>
          <w:color w:val="FF0000"/>
          <w:sz w:val="28"/>
          <w:szCs w:val="28"/>
          <w:highlight w:val="yellow"/>
        </w:rPr>
      </w:pPr>
    </w:p>
    <w:p w:rsidR="00E1004D" w:rsidRDefault="005B12CE" w:rsidP="00EC2947">
      <w:r w:rsidRPr="005B12CE">
        <w:rPr>
          <w:noProof/>
          <w:lang w:eastAsia="ru-RU"/>
        </w:rPr>
        <w:drawing>
          <wp:inline distT="0" distB="0" distL="0" distR="0">
            <wp:extent cx="5940425" cy="3790018"/>
            <wp:effectExtent l="0" t="0" r="3175" b="1270"/>
            <wp:docPr id="13" name="Рисунок 13" descr="\\vdi-dem\roamingprofiles$\streltsova.ev\Desktop\Описание О Реестре\переписать О реестре сент 24\Большая стройка\скрины\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di-dem\roamingprofiles$\streltsova.ev\Desktop\Описание О Реестре\переписать О реестре сент 24\Большая стройка\скрины\3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4D" w:rsidRDefault="00E1004D" w:rsidP="00E1004D"/>
    <w:p w:rsidR="00E1004D" w:rsidRDefault="00E1004D" w:rsidP="00E1004D">
      <w:pPr>
        <w:pStyle w:val="formattext"/>
        <w:ind w:firstLine="480"/>
      </w:pPr>
      <w:r>
        <w:tab/>
        <w:t>Чтобы полностью очистить поисковый запрос и задать новые условия, нажмите на пиктограмму в виде урны в правом верхнем углу окна.</w:t>
      </w:r>
    </w:p>
    <w:p w:rsidR="00E1004D" w:rsidRDefault="00E1004D" w:rsidP="00E1004D">
      <w:pPr>
        <w:tabs>
          <w:tab w:val="left" w:pos="1503"/>
        </w:tabs>
      </w:pPr>
      <w:r w:rsidRPr="00E1004D">
        <w:rPr>
          <w:noProof/>
          <w:lang w:eastAsia="ru-RU"/>
        </w:rPr>
        <w:lastRenderedPageBreak/>
        <w:drawing>
          <wp:inline distT="0" distB="0" distL="0" distR="0">
            <wp:extent cx="5940425" cy="3790018"/>
            <wp:effectExtent l="0" t="0" r="3175" b="1270"/>
            <wp:docPr id="11" name="Рисунок 11" descr="\\vdi-dem\roamingprofiles$\streltsova.ev\Desktop\Описание О Реестре\переписать О реестре сент 24\Большая стройка\скрины\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vdi-dem\roamingprofiles$\streltsova.ev\Desktop\Описание О Реестре\переписать О реестре сент 24\Большая стройка\скрины\3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6AD" w:rsidRDefault="00CD76AD" w:rsidP="00CD76AD">
      <w:pPr>
        <w:pStyle w:val="formattext"/>
        <w:spacing w:after="240" w:afterAutospacing="0"/>
        <w:ind w:firstLine="480"/>
      </w:pPr>
      <w:r>
        <w:t xml:space="preserve">Для применения выбранных значений нажмите кнопку </w:t>
      </w:r>
      <w:r w:rsidR="00A16024">
        <w:t>«</w:t>
      </w:r>
      <w:r>
        <w:t>Готово</w:t>
      </w:r>
      <w:r w:rsidR="00A16024">
        <w:t>»</w:t>
      </w:r>
      <w:r>
        <w:t>.</w:t>
      </w:r>
    </w:p>
    <w:p w:rsidR="00CD76AD" w:rsidRDefault="00CD76AD" w:rsidP="00CD76AD">
      <w:pPr>
        <w:pStyle w:val="formattext"/>
        <w:spacing w:after="240" w:afterAutospacing="0"/>
        <w:ind w:firstLine="480"/>
      </w:pPr>
      <w:r>
        <w:rPr>
          <w:b/>
          <w:bCs/>
        </w:rPr>
        <w:t>Поиск по контексту требования</w:t>
      </w:r>
    </w:p>
    <w:p w:rsidR="00CD76AD" w:rsidRDefault="00CD76AD" w:rsidP="00CD76AD">
      <w:pPr>
        <w:pStyle w:val="formattext"/>
        <w:spacing w:after="240" w:afterAutospacing="0"/>
        <w:ind w:firstLine="480"/>
      </w:pPr>
      <w:r>
        <w:t xml:space="preserve">Поиск по контексту требования позволяет в свободной форме записать запрос, относящийся к одному из текстовых полей требования </w:t>
      </w:r>
      <w:r w:rsidR="00A16024">
        <w:t>-</w:t>
      </w:r>
      <w:r>
        <w:t xml:space="preserve"> </w:t>
      </w:r>
      <w:r w:rsidR="00A16024">
        <w:t>«</w:t>
      </w:r>
      <w:r>
        <w:t>Обозначение</w:t>
      </w:r>
      <w:r w:rsidR="00A16024">
        <w:t>»</w:t>
      </w:r>
      <w:r>
        <w:t xml:space="preserve">, </w:t>
      </w:r>
      <w:r w:rsidR="00A16024">
        <w:t>«</w:t>
      </w:r>
      <w:r>
        <w:t>Текст</w:t>
      </w:r>
      <w:r w:rsidR="00A16024">
        <w:t>» -</w:t>
      </w:r>
      <w:r>
        <w:t xml:space="preserve"> или по всем полям одновременно.</w:t>
      </w:r>
    </w:p>
    <w:p w:rsidR="00CD76AD" w:rsidRDefault="00CD76AD" w:rsidP="00CD76AD">
      <w:pPr>
        <w:pStyle w:val="formattext"/>
        <w:spacing w:after="240" w:afterAutospacing="0"/>
        <w:ind w:firstLine="480"/>
      </w:pPr>
      <w:r>
        <w:t xml:space="preserve">Для удобства поиска рекомендуем пользоваться режимом </w:t>
      </w:r>
      <w:r w:rsidR="00A16024">
        <w:t>«</w:t>
      </w:r>
      <w:r>
        <w:t>Все</w:t>
      </w:r>
      <w:r w:rsidR="00A16024">
        <w:t>»</w:t>
      </w:r>
      <w:r>
        <w:t xml:space="preserve"> при формировании запроса.</w:t>
      </w:r>
    </w:p>
    <w:p w:rsidR="00CD76AD" w:rsidRDefault="00373027" w:rsidP="00CD76AD">
      <w:pPr>
        <w:pStyle w:val="formattext"/>
        <w:spacing w:after="240" w:afterAutospacing="0"/>
        <w:ind w:firstLine="480"/>
      </w:pPr>
      <w:r w:rsidRPr="00E74BCF">
        <w:t>Ограничение контекста поиска</w:t>
      </w:r>
      <w:r w:rsidRPr="004B7D6E">
        <w:t xml:space="preserve"> </w:t>
      </w:r>
      <w:r w:rsidR="00CD76AD">
        <w:t>по тексту требований найдет все слова из заданного запроса с учетом их словоформ.</w:t>
      </w:r>
    </w:p>
    <w:p w:rsidR="00CD76AD" w:rsidRDefault="00CD76AD" w:rsidP="00CD76AD">
      <w:pPr>
        <w:pStyle w:val="formattext"/>
        <w:ind w:firstLine="480"/>
      </w:pPr>
      <w:r>
        <w:t>Результаты поиска подсвечиваются жёлтым цветом при переходе к просмотру требования.</w:t>
      </w:r>
    </w:p>
    <w:p w:rsidR="00003FCA" w:rsidRDefault="00003FCA" w:rsidP="00CD76AD">
      <w:pPr>
        <w:pStyle w:val="formattext"/>
        <w:ind w:firstLine="480"/>
      </w:pPr>
    </w:p>
    <w:p w:rsidR="005B35E5" w:rsidRDefault="009E4166" w:rsidP="00E1004D">
      <w:r w:rsidRPr="009E4166">
        <w:rPr>
          <w:noProof/>
          <w:lang w:eastAsia="ru-RU"/>
        </w:rPr>
        <w:lastRenderedPageBreak/>
        <w:drawing>
          <wp:inline distT="0" distB="0" distL="0" distR="0">
            <wp:extent cx="5940425" cy="2903636"/>
            <wp:effectExtent l="0" t="0" r="3175" b="0"/>
            <wp:docPr id="12" name="Рисунок 12" descr="\\vdi-dem\roamingprofiles$\streltsova.ev\Desktop\большой РНТ_Строительство\Описание о Реестре\Пункт 3 скрин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di-dem\roamingprofiles$\streltsova.ev\Desktop\большой РНТ_Строительство\Описание о Реестре\Пункт 3 скрин 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E5" w:rsidRPr="005B35E5" w:rsidRDefault="005B35E5" w:rsidP="005B35E5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5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по всем Реестрам нормативных требований</w:t>
      </w:r>
      <w:r w:rsidRPr="005B3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4166" w:rsidRPr="005B35E5" w:rsidRDefault="005B35E5" w:rsidP="005B35E5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5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ситуаций, когда необходимо провести поиск по всем доступным в комплекте реестрам нормативных требований, используется атрибутная форма создания запроса в меню поисковых сервисов на главной странице системы.</w:t>
      </w:r>
      <w:r w:rsidR="00875EE8" w:rsidRPr="005B3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0689" w:rsidRDefault="00154E98" w:rsidP="005B35E5">
      <w:pPr>
        <w:rPr>
          <w:color w:val="FF0000"/>
          <w:sz w:val="28"/>
          <w:szCs w:val="28"/>
        </w:rPr>
      </w:pPr>
      <w:r w:rsidRPr="00154E98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1830" cy="3802677"/>
            <wp:effectExtent l="0" t="0" r="0" b="7620"/>
            <wp:docPr id="14" name="Рисунок 14" descr="\\vdi-dem\roamingprofiles$\streltsova.ev\Desktop\Описание О Реестре\переписать О реестре сент 24\Большая стройка\скрины\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di-dem\roamingprofiles$\streltsova.ev\Desktop\Описание О Реестре\переписать О реестре сент 24\Большая стройка\скрины\3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49" cy="38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6" w:rsidRDefault="00FB2A06" w:rsidP="00154E98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A06" w:rsidRDefault="00FB2A06" w:rsidP="00154E98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A06" w:rsidRDefault="00FB2A06" w:rsidP="00154E98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E98" w:rsidRPr="00154E98" w:rsidRDefault="00154E98" w:rsidP="00154E98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Поисковая форма:     </w:t>
      </w:r>
    </w:p>
    <w:p w:rsidR="00154E98" w:rsidRDefault="009B2B84" w:rsidP="005B35E5">
      <w:pPr>
        <w:rPr>
          <w:color w:val="FF0000"/>
          <w:sz w:val="28"/>
          <w:szCs w:val="28"/>
        </w:rPr>
      </w:pPr>
      <w:r w:rsidRPr="009B2B8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79245"/>
            <wp:effectExtent l="0" t="0" r="3175" b="2540"/>
            <wp:docPr id="15" name="Рисунок 15" descr="\\vdi-dem\roamingprofiles$\streltsova.ev\Desktop\большой РНТ_Строительство\Описание о Реестре\скрины_большая стройка\Пункт 3 скрин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di-dem\roamingprofiles$\streltsova.ev\Desktop\большой РНТ_Строительство\Описание о Реестре\скрины_большая стройка\Пункт 3 скрин 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98" w:rsidRDefault="00154E98" w:rsidP="005B35E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6E77" w:rsidRPr="008041A4" w:rsidRDefault="002B1718" w:rsidP="005B35E5">
      <w:pPr>
        <w:rPr>
          <w:rFonts w:ascii="Arial" w:hAnsi="Arial" w:cs="Arial"/>
          <w:sz w:val="32"/>
          <w:szCs w:val="32"/>
        </w:rPr>
      </w:pPr>
      <w:r w:rsidRPr="008041A4">
        <w:rPr>
          <w:rFonts w:ascii="Arial" w:hAnsi="Arial" w:cs="Arial"/>
          <w:sz w:val="32"/>
          <w:szCs w:val="32"/>
        </w:rPr>
        <w:t>Примеры запросов</w:t>
      </w:r>
      <w:r w:rsidR="00FB2A06">
        <w:rPr>
          <w:rFonts w:ascii="Arial" w:hAnsi="Arial" w:cs="Arial"/>
          <w:sz w:val="32"/>
          <w:szCs w:val="32"/>
        </w:rPr>
        <w:t xml:space="preserve"> для ТЭ РТ: Строительство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2B1718" w:rsidRPr="002B1718" w:rsidTr="00EE27B3">
        <w:tc>
          <w:tcPr>
            <w:tcW w:w="2830" w:type="dxa"/>
          </w:tcPr>
          <w:p w:rsidR="002B1718" w:rsidRPr="002B1718" w:rsidRDefault="002B1718" w:rsidP="005B35E5">
            <w:pPr>
              <w:rPr>
                <w:color w:val="000000" w:themeColor="text1"/>
                <w:sz w:val="28"/>
                <w:szCs w:val="28"/>
              </w:rPr>
            </w:pPr>
            <w:r w:rsidRPr="002B1718">
              <w:rPr>
                <w:color w:val="000000" w:themeColor="text1"/>
                <w:sz w:val="28"/>
                <w:szCs w:val="28"/>
              </w:rPr>
              <w:t>Запрос ИП</w:t>
            </w:r>
          </w:p>
        </w:tc>
        <w:tc>
          <w:tcPr>
            <w:tcW w:w="6804" w:type="dxa"/>
          </w:tcPr>
          <w:p w:rsidR="002B1718" w:rsidRPr="002B1718" w:rsidRDefault="002B1718" w:rsidP="005B35E5">
            <w:pPr>
              <w:rPr>
                <w:color w:val="000000" w:themeColor="text1"/>
                <w:sz w:val="28"/>
                <w:szCs w:val="28"/>
              </w:rPr>
            </w:pPr>
            <w:r w:rsidRPr="002B1718">
              <w:rPr>
                <w:color w:val="000000" w:themeColor="text1"/>
                <w:sz w:val="28"/>
                <w:szCs w:val="28"/>
              </w:rPr>
              <w:t>Доп.фильтр</w:t>
            </w:r>
            <w:r>
              <w:rPr>
                <w:color w:val="000000" w:themeColor="text1"/>
                <w:sz w:val="28"/>
                <w:szCs w:val="28"/>
              </w:rPr>
              <w:t xml:space="preserve"> АП</w:t>
            </w:r>
          </w:p>
        </w:tc>
      </w:tr>
      <w:tr w:rsidR="002B1718" w:rsidTr="00EE27B3">
        <w:tc>
          <w:tcPr>
            <w:tcW w:w="2830" w:type="dxa"/>
          </w:tcPr>
          <w:p w:rsidR="00E920D8" w:rsidRDefault="00E920D8" w:rsidP="005B35E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B1718" w:rsidRDefault="00EE27B3" w:rsidP="005B35E5">
            <w:pPr>
              <w:rPr>
                <w:color w:val="FF0000"/>
                <w:sz w:val="28"/>
                <w:szCs w:val="28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Снеговые нагрузки</w:t>
            </w:r>
          </w:p>
        </w:tc>
        <w:tc>
          <w:tcPr>
            <w:tcW w:w="6804" w:type="dxa"/>
          </w:tcPr>
          <w:p w:rsidR="00EE27B3" w:rsidRPr="008041A4" w:rsidRDefault="00EE27B3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EE27B3" w:rsidRDefault="00EE27B3" w:rsidP="00EE27B3">
            <w:pPr>
              <w:shd w:val="clear" w:color="auto" w:fill="FDFDFD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27B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Классификатор Объекты кап.</w:t>
            </w:r>
            <w:r w:rsidR="008041A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27B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строительства 928/пр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  <w:p w:rsidR="00EE27B3" w:rsidRPr="008041A4" w:rsidRDefault="00EE27B3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 w:rsid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(выбрать)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2B1718" w:rsidRDefault="00EE27B3" w:rsidP="00E920D8">
            <w:pPr>
              <w:shd w:val="clear" w:color="auto" w:fill="FDFDFD"/>
              <w:rPr>
                <w:color w:val="FF0000"/>
                <w:sz w:val="28"/>
                <w:szCs w:val="28"/>
              </w:rPr>
            </w:pPr>
            <w:r w:rsidRPr="00EE27B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Среда населенных пунктов</w:t>
            </w:r>
          </w:p>
        </w:tc>
      </w:tr>
      <w:tr w:rsidR="008041A4" w:rsidTr="00EE27B3">
        <w:tc>
          <w:tcPr>
            <w:tcW w:w="2830" w:type="dxa"/>
          </w:tcPr>
          <w:p w:rsidR="008041A4" w:rsidRDefault="008041A4" w:rsidP="008041A4">
            <w:pPr>
              <w:rPr>
                <w:color w:val="FF0000"/>
                <w:sz w:val="28"/>
                <w:szCs w:val="28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Удельные потери теплоты</w:t>
            </w:r>
          </w:p>
        </w:tc>
        <w:tc>
          <w:tcPr>
            <w:tcW w:w="6804" w:type="dxa"/>
          </w:tcPr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Наименование/номер</w:t>
            </w:r>
            <w:r w:rsidRPr="008041A4"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(написать)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8041A4" w:rsidRDefault="008041A4" w:rsidP="008041A4">
            <w:pPr>
              <w:shd w:val="clear" w:color="auto" w:fill="FDFDFD"/>
              <w:rPr>
                <w:color w:val="FF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защита зданий</w:t>
            </w:r>
          </w:p>
        </w:tc>
      </w:tr>
      <w:tr w:rsidR="008041A4" w:rsidTr="00EE27B3">
        <w:tc>
          <w:tcPr>
            <w:tcW w:w="2830" w:type="dxa"/>
          </w:tcPr>
          <w:p w:rsidR="008041A4" w:rsidRPr="0087514E" w:rsidRDefault="008041A4" w:rsidP="008041A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Размещение кухни ниши</w:t>
            </w:r>
          </w:p>
        </w:tc>
        <w:tc>
          <w:tcPr>
            <w:tcW w:w="6804" w:type="dxa"/>
          </w:tcPr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Наименование/номер</w:t>
            </w:r>
            <w:r w:rsidRPr="008041A4"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(написать)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Жилые здания</w:t>
            </w:r>
          </w:p>
        </w:tc>
      </w:tr>
      <w:tr w:rsidR="008041A4" w:rsidTr="00EE27B3">
        <w:tc>
          <w:tcPr>
            <w:tcW w:w="2830" w:type="dxa"/>
          </w:tcPr>
          <w:p w:rsidR="008041A4" w:rsidRPr="0087514E" w:rsidRDefault="008041A4" w:rsidP="008041A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Искусственное о</w:t>
            </w: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свещение</w:t>
            </w:r>
          </w:p>
        </w:tc>
        <w:tc>
          <w:tcPr>
            <w:tcW w:w="6804" w:type="dxa"/>
          </w:tcPr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8041A4" w:rsidRDefault="008041A4" w:rsidP="008041A4">
            <w:pPr>
              <w:shd w:val="clear" w:color="auto" w:fill="FDFDFD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27B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Классификатор </w:t>
            </w:r>
            <w:r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КСИ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(выбрать)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Жилая комната</w:t>
            </w:r>
          </w:p>
        </w:tc>
      </w:tr>
      <w:tr w:rsidR="008041A4" w:rsidTr="00EE27B3">
        <w:tc>
          <w:tcPr>
            <w:tcW w:w="2830" w:type="dxa"/>
          </w:tcPr>
          <w:p w:rsidR="008041A4" w:rsidRDefault="008041A4" w:rsidP="008041A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Температура точки росы</w:t>
            </w:r>
          </w:p>
        </w:tc>
        <w:tc>
          <w:tcPr>
            <w:tcW w:w="6804" w:type="dxa"/>
          </w:tcPr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Контекст требования</w:t>
            </w:r>
            <w:r w:rsidRPr="008041A4"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(написать)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8041A4" w:rsidRPr="008041A4" w:rsidRDefault="008041A4" w:rsidP="008041A4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Теплопередача</w:t>
            </w:r>
          </w:p>
        </w:tc>
      </w:tr>
      <w:tr w:rsidR="002320D8" w:rsidTr="00EE27B3">
        <w:tc>
          <w:tcPr>
            <w:tcW w:w="2830" w:type="dxa"/>
          </w:tcPr>
          <w:p w:rsidR="002320D8" w:rsidRPr="0087514E" w:rsidRDefault="002320D8" w:rsidP="008041A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Прочность на сжатие цемента</w:t>
            </w:r>
          </w:p>
        </w:tc>
        <w:tc>
          <w:tcPr>
            <w:tcW w:w="6804" w:type="dxa"/>
          </w:tcPr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Контекст требования</w:t>
            </w:r>
            <w:r w:rsidRPr="008041A4"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lastRenderedPageBreak/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(написать)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фундамент</w:t>
            </w:r>
          </w:p>
        </w:tc>
      </w:tr>
      <w:tr w:rsidR="002320D8" w:rsidTr="00EE27B3">
        <w:tc>
          <w:tcPr>
            <w:tcW w:w="2830" w:type="dxa"/>
          </w:tcPr>
          <w:p w:rsidR="002320D8" w:rsidRPr="0087514E" w:rsidRDefault="002320D8" w:rsidP="008041A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Прокладка водопроводных труб</w:t>
            </w:r>
          </w:p>
        </w:tc>
        <w:tc>
          <w:tcPr>
            <w:tcW w:w="6804" w:type="dxa"/>
          </w:tcPr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Контекст требования</w:t>
            </w:r>
            <w:r w:rsidRPr="008041A4">
              <w:rPr>
                <w:rFonts w:ascii="Arial" w:eastAsia="Times New Roman" w:hAnsi="Arial" w:cs="Arial"/>
                <w:i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(написать)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расстояние от бортового камня</w:t>
            </w:r>
          </w:p>
        </w:tc>
      </w:tr>
      <w:tr w:rsidR="002320D8" w:rsidTr="00EE27B3">
        <w:tc>
          <w:tcPr>
            <w:tcW w:w="2830" w:type="dxa"/>
          </w:tcPr>
          <w:p w:rsidR="002320D8" w:rsidRDefault="002320D8" w:rsidP="002320D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75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Пандусы для инвалидов</w:t>
            </w:r>
          </w:p>
          <w:p w:rsidR="002320D8" w:rsidRDefault="002320D8" w:rsidP="002320D8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320D8" w:rsidRPr="002320D8" w:rsidRDefault="002320D8" w:rsidP="002320D8">
            <w:pPr>
              <w:shd w:val="clear" w:color="auto" w:fill="FDFDFD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2320D8">
              <w:rPr>
                <w:rFonts w:ascii="Arial" w:eastAsia="Times New Roman" w:hAnsi="Arial" w:cs="Arial"/>
                <w:i/>
                <w:color w:val="2E74B5" w:themeColor="accent1" w:themeShade="BF"/>
                <w:sz w:val="20"/>
                <w:szCs w:val="20"/>
                <w:lang w:eastAsia="ru-RU"/>
              </w:rPr>
              <w:t>Есть синоним «инвалиды» – «маломобильные группы населения»</w:t>
            </w:r>
          </w:p>
        </w:tc>
        <w:tc>
          <w:tcPr>
            <w:tcW w:w="6804" w:type="dxa"/>
          </w:tcPr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Атрибут: </w:t>
            </w:r>
          </w:p>
          <w:p w:rsidR="002320D8" w:rsidRDefault="002320D8" w:rsidP="002320D8">
            <w:pPr>
              <w:shd w:val="clear" w:color="auto" w:fill="FDFDFD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E27B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Классификатор Объекты кап.</w:t>
            </w:r>
            <w:r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27B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>строительства 928/пр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  <w:p w:rsidR="002320D8" w:rsidRPr="008041A4" w:rsidRDefault="002320D8" w:rsidP="002320D8">
            <w:pP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</w:pP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 xml:space="preserve"> (выбрать)</w:t>
            </w:r>
            <w:r w:rsidRPr="008041A4">
              <w:rPr>
                <w:rFonts w:ascii="Arial" w:eastAsia="Times New Roman" w:hAnsi="Arial" w:cs="Arial"/>
                <w:color w:val="2E74B5" w:themeColor="accent1" w:themeShade="BF"/>
                <w:sz w:val="24"/>
                <w:szCs w:val="24"/>
                <w:lang w:eastAsia="ru-RU"/>
              </w:rPr>
              <w:t>:</w:t>
            </w:r>
          </w:p>
          <w:p w:rsidR="002320D8" w:rsidRDefault="002320D8" w:rsidP="002320D8">
            <w:pPr>
              <w:shd w:val="clear" w:color="auto" w:fill="FDFDFD"/>
              <w:rPr>
                <w:color w:val="FF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Здание дома-интерната</w:t>
            </w:r>
          </w:p>
        </w:tc>
      </w:tr>
    </w:tbl>
    <w:p w:rsidR="002B1718" w:rsidRDefault="002B1718" w:rsidP="002B1718"/>
    <w:p w:rsidR="002B1718" w:rsidRDefault="002B1718" w:rsidP="005B35E5">
      <w:pPr>
        <w:rPr>
          <w:color w:val="FF0000"/>
          <w:sz w:val="28"/>
          <w:szCs w:val="28"/>
        </w:rPr>
      </w:pPr>
    </w:p>
    <w:sectPr w:rsidR="002B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75D" w:rsidRDefault="00C9675D" w:rsidP="00C9675D">
      <w:pPr>
        <w:spacing w:after="0" w:line="240" w:lineRule="auto"/>
      </w:pPr>
      <w:r>
        <w:separator/>
      </w:r>
    </w:p>
  </w:endnote>
  <w:endnote w:type="continuationSeparator" w:id="0">
    <w:p w:rsidR="00C9675D" w:rsidRDefault="00C9675D" w:rsidP="00C96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75D" w:rsidRDefault="00C9675D" w:rsidP="00C9675D">
      <w:pPr>
        <w:spacing w:after="0" w:line="240" w:lineRule="auto"/>
      </w:pPr>
      <w:r>
        <w:separator/>
      </w:r>
    </w:p>
  </w:footnote>
  <w:footnote w:type="continuationSeparator" w:id="0">
    <w:p w:rsidR="00C9675D" w:rsidRDefault="00C9675D" w:rsidP="00C96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94743"/>
    <w:multiLevelType w:val="hybridMultilevel"/>
    <w:tmpl w:val="F45625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E2F37"/>
    <w:multiLevelType w:val="hybridMultilevel"/>
    <w:tmpl w:val="3C4ECF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292174C"/>
    <w:multiLevelType w:val="hybridMultilevel"/>
    <w:tmpl w:val="A000C6C0"/>
    <w:lvl w:ilvl="0" w:tplc="F7540FF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B7809"/>
    <w:multiLevelType w:val="hybridMultilevel"/>
    <w:tmpl w:val="89527450"/>
    <w:lvl w:ilvl="0" w:tplc="9CA4B72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58910630"/>
    <w:multiLevelType w:val="hybridMultilevel"/>
    <w:tmpl w:val="0E52A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89"/>
    <w:rsid w:val="00003FCA"/>
    <w:rsid w:val="0001310F"/>
    <w:rsid w:val="00024E8C"/>
    <w:rsid w:val="00037E3B"/>
    <w:rsid w:val="00050347"/>
    <w:rsid w:val="00096842"/>
    <w:rsid w:val="000C6815"/>
    <w:rsid w:val="000E1C7F"/>
    <w:rsid w:val="000E78BD"/>
    <w:rsid w:val="00100689"/>
    <w:rsid w:val="001309CE"/>
    <w:rsid w:val="00154E98"/>
    <w:rsid w:val="001570D0"/>
    <w:rsid w:val="001766F6"/>
    <w:rsid w:val="001945C0"/>
    <w:rsid w:val="00194974"/>
    <w:rsid w:val="001A2667"/>
    <w:rsid w:val="001B462D"/>
    <w:rsid w:val="001C1834"/>
    <w:rsid w:val="001D4BCE"/>
    <w:rsid w:val="001F6E77"/>
    <w:rsid w:val="002320D8"/>
    <w:rsid w:val="00232FCC"/>
    <w:rsid w:val="00236691"/>
    <w:rsid w:val="00241E57"/>
    <w:rsid w:val="002530F5"/>
    <w:rsid w:val="00280B11"/>
    <w:rsid w:val="002B1718"/>
    <w:rsid w:val="002C0E41"/>
    <w:rsid w:val="002C3D2B"/>
    <w:rsid w:val="002D69FD"/>
    <w:rsid w:val="002E003A"/>
    <w:rsid w:val="002E1E6A"/>
    <w:rsid w:val="002E252F"/>
    <w:rsid w:val="002F0F76"/>
    <w:rsid w:val="002F6F65"/>
    <w:rsid w:val="00314B21"/>
    <w:rsid w:val="00337727"/>
    <w:rsid w:val="00366D28"/>
    <w:rsid w:val="00373027"/>
    <w:rsid w:val="003A7F42"/>
    <w:rsid w:val="003B2FFE"/>
    <w:rsid w:val="003B4ABA"/>
    <w:rsid w:val="003C1ABE"/>
    <w:rsid w:val="003C3CAB"/>
    <w:rsid w:val="003D36D4"/>
    <w:rsid w:val="003E7AA2"/>
    <w:rsid w:val="003F74AB"/>
    <w:rsid w:val="00400A46"/>
    <w:rsid w:val="004045CB"/>
    <w:rsid w:val="0042506B"/>
    <w:rsid w:val="004539E9"/>
    <w:rsid w:val="00492B14"/>
    <w:rsid w:val="004A3A89"/>
    <w:rsid w:val="004E028E"/>
    <w:rsid w:val="00506B49"/>
    <w:rsid w:val="0052111A"/>
    <w:rsid w:val="00585D1A"/>
    <w:rsid w:val="00586B14"/>
    <w:rsid w:val="005B12CE"/>
    <w:rsid w:val="005B35E5"/>
    <w:rsid w:val="005D3988"/>
    <w:rsid w:val="005F1CFE"/>
    <w:rsid w:val="00604572"/>
    <w:rsid w:val="00643796"/>
    <w:rsid w:val="00643E52"/>
    <w:rsid w:val="00652747"/>
    <w:rsid w:val="006530A8"/>
    <w:rsid w:val="006773AE"/>
    <w:rsid w:val="00683293"/>
    <w:rsid w:val="006B21A6"/>
    <w:rsid w:val="006C2D59"/>
    <w:rsid w:val="007157EB"/>
    <w:rsid w:val="00756CCD"/>
    <w:rsid w:val="00762804"/>
    <w:rsid w:val="00781916"/>
    <w:rsid w:val="00784505"/>
    <w:rsid w:val="007A45B6"/>
    <w:rsid w:val="007A4BA5"/>
    <w:rsid w:val="007A4EFC"/>
    <w:rsid w:val="007A5B37"/>
    <w:rsid w:val="007F453A"/>
    <w:rsid w:val="008041A4"/>
    <w:rsid w:val="00850F29"/>
    <w:rsid w:val="0085665E"/>
    <w:rsid w:val="00875102"/>
    <w:rsid w:val="00875EE8"/>
    <w:rsid w:val="008D2959"/>
    <w:rsid w:val="00916E13"/>
    <w:rsid w:val="009252B8"/>
    <w:rsid w:val="009654E0"/>
    <w:rsid w:val="0098755F"/>
    <w:rsid w:val="009B2B84"/>
    <w:rsid w:val="009D5FB8"/>
    <w:rsid w:val="009E25BB"/>
    <w:rsid w:val="009E4166"/>
    <w:rsid w:val="009F6EBC"/>
    <w:rsid w:val="00A16024"/>
    <w:rsid w:val="00A42590"/>
    <w:rsid w:val="00AC26FD"/>
    <w:rsid w:val="00AD521C"/>
    <w:rsid w:val="00AF059B"/>
    <w:rsid w:val="00B43AC3"/>
    <w:rsid w:val="00BC26BD"/>
    <w:rsid w:val="00BC3083"/>
    <w:rsid w:val="00C07419"/>
    <w:rsid w:val="00C16C62"/>
    <w:rsid w:val="00C25B5D"/>
    <w:rsid w:val="00C40D06"/>
    <w:rsid w:val="00C44D55"/>
    <w:rsid w:val="00C514B6"/>
    <w:rsid w:val="00C9675D"/>
    <w:rsid w:val="00CB55B5"/>
    <w:rsid w:val="00CC7449"/>
    <w:rsid w:val="00CD76AD"/>
    <w:rsid w:val="00D061BD"/>
    <w:rsid w:val="00D749BD"/>
    <w:rsid w:val="00D76A01"/>
    <w:rsid w:val="00DE4C2F"/>
    <w:rsid w:val="00DF3F58"/>
    <w:rsid w:val="00E1004D"/>
    <w:rsid w:val="00E207EF"/>
    <w:rsid w:val="00E20F4C"/>
    <w:rsid w:val="00E302AA"/>
    <w:rsid w:val="00E51DD6"/>
    <w:rsid w:val="00E63C95"/>
    <w:rsid w:val="00E74BCF"/>
    <w:rsid w:val="00E83F12"/>
    <w:rsid w:val="00E920D8"/>
    <w:rsid w:val="00E925EF"/>
    <w:rsid w:val="00EC2947"/>
    <w:rsid w:val="00EE27B3"/>
    <w:rsid w:val="00F01509"/>
    <w:rsid w:val="00F04812"/>
    <w:rsid w:val="00F05135"/>
    <w:rsid w:val="00F12783"/>
    <w:rsid w:val="00F35579"/>
    <w:rsid w:val="00F62E98"/>
    <w:rsid w:val="00F73F22"/>
    <w:rsid w:val="00FB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71CD7"/>
  <w15:docId w15:val="{CDE84230-7D82-48B7-BCD3-5D938F01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E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03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03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37E3B"/>
    <w:rPr>
      <w:color w:val="0000FF"/>
      <w:u w:val="single"/>
    </w:rPr>
  </w:style>
  <w:style w:type="paragraph" w:customStyle="1" w:styleId="topleveltext">
    <w:name w:val="topleveltext"/>
    <w:basedOn w:val="a"/>
    <w:rsid w:val="00683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4C2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96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75D"/>
  </w:style>
  <w:style w:type="paragraph" w:styleId="a7">
    <w:name w:val="footer"/>
    <w:basedOn w:val="a"/>
    <w:link w:val="a8"/>
    <w:uiPriority w:val="99"/>
    <w:unhideWhenUsed/>
    <w:rsid w:val="00C96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75D"/>
  </w:style>
  <w:style w:type="paragraph" w:customStyle="1" w:styleId="TNR">
    <w:name w:val="Обычный TNR"/>
    <w:basedOn w:val="a"/>
    <w:link w:val="TNR0"/>
    <w:qFormat/>
    <w:rsid w:val="005D3988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TNR0">
    <w:name w:val="Обычный TNR Знак"/>
    <w:basedOn w:val="a0"/>
    <w:link w:val="TNR"/>
    <w:rsid w:val="005D3988"/>
    <w:rPr>
      <w:rFonts w:ascii="Times New Roman" w:hAnsi="Times New Roman"/>
      <w:sz w:val="24"/>
    </w:rPr>
  </w:style>
  <w:style w:type="paragraph" w:customStyle="1" w:styleId="1TNR">
    <w:name w:val="Заголовок 1 TNR"/>
    <w:basedOn w:val="1"/>
    <w:next w:val="TNR"/>
    <w:link w:val="1TNR0"/>
    <w:autoRedefine/>
    <w:qFormat/>
    <w:rsid w:val="00024E8C"/>
    <w:pPr>
      <w:spacing w:before="0" w:line="360" w:lineRule="auto"/>
      <w:jc w:val="center"/>
    </w:pPr>
    <w:rPr>
      <w:rFonts w:ascii="Times New Roman" w:hAnsi="Times New Roman"/>
      <w:b/>
      <w:color w:val="auto"/>
      <w:sz w:val="28"/>
    </w:rPr>
  </w:style>
  <w:style w:type="paragraph" w:customStyle="1" w:styleId="2TNR">
    <w:name w:val="Заголовок 2 TNR"/>
    <w:basedOn w:val="2"/>
    <w:next w:val="TNR"/>
    <w:link w:val="2TNR0"/>
    <w:autoRedefine/>
    <w:qFormat/>
    <w:rsid w:val="00024E8C"/>
    <w:pPr>
      <w:spacing w:before="0" w:line="360" w:lineRule="auto"/>
      <w:jc w:val="center"/>
    </w:pPr>
    <w:rPr>
      <w:rFonts w:ascii="Times New Roman" w:hAnsi="Times New Roman"/>
      <w:b/>
      <w:color w:val="auto"/>
    </w:rPr>
  </w:style>
  <w:style w:type="character" w:customStyle="1" w:styleId="1TNR0">
    <w:name w:val="Заголовок 1 TNR Знак"/>
    <w:basedOn w:val="TNR0"/>
    <w:link w:val="1TNR"/>
    <w:rsid w:val="00024E8C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TNR0">
    <w:name w:val="Заголовок 2 TNR Знак"/>
    <w:basedOn w:val="TNR0"/>
    <w:link w:val="2TNR"/>
    <w:rsid w:val="00024E8C"/>
    <w:rPr>
      <w:rFonts w:ascii="Times New Roman" w:eastAsiaTheme="majorEastAsia" w:hAnsi="Times New Roman" w:cstheme="majorBidi"/>
      <w:b/>
      <w:sz w:val="26"/>
      <w:szCs w:val="26"/>
    </w:rPr>
  </w:style>
  <w:style w:type="paragraph" w:styleId="a9">
    <w:name w:val="Body Text"/>
    <w:basedOn w:val="a"/>
    <w:link w:val="aa"/>
    <w:uiPriority w:val="1"/>
    <w:qFormat/>
    <w:rsid w:val="00024E8C"/>
    <w:pPr>
      <w:spacing w:before="60" w:after="240" w:line="240" w:lineRule="auto"/>
      <w:jc w:val="center"/>
    </w:pPr>
    <w:rPr>
      <w:rFonts w:ascii="Times New Roman" w:eastAsia="Times New Roman" w:hAnsi="Times New Roman"/>
      <w:i/>
      <w:color w:val="231F20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024E8C"/>
    <w:rPr>
      <w:rFonts w:ascii="Times New Roman" w:eastAsia="Times New Roman" w:hAnsi="Times New Roman"/>
      <w:i/>
      <w:color w:val="231F2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4E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4E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4TNR">
    <w:name w:val="Заголовок 4 TNR"/>
    <w:basedOn w:val="TNR"/>
    <w:next w:val="TNR"/>
    <w:link w:val="4TNR0"/>
    <w:qFormat/>
    <w:rsid w:val="00314B21"/>
    <w:rPr>
      <w:b/>
    </w:rPr>
  </w:style>
  <w:style w:type="character" w:customStyle="1" w:styleId="4TNR0">
    <w:name w:val="Заголовок 4 TNR Знак"/>
    <w:basedOn w:val="TNR0"/>
    <w:link w:val="4TNR"/>
    <w:rsid w:val="00314B21"/>
    <w:rPr>
      <w:rFonts w:ascii="Times New Roman" w:hAnsi="Times New Roman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C4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4D5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2B1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Стрельцова Елена</dc:creator>
  <cp:keywords/>
  <dc:description/>
  <cp:lastModifiedBy>Стрельцова Елена </cp:lastModifiedBy>
  <cp:revision>3</cp:revision>
  <cp:lastPrinted>2025-04-17T05:56:00Z</cp:lastPrinted>
  <dcterms:created xsi:type="dcterms:W3CDTF">2025-04-18T10:00:00Z</dcterms:created>
  <dcterms:modified xsi:type="dcterms:W3CDTF">2025-04-18T10:04:00Z</dcterms:modified>
</cp:coreProperties>
</file>