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EB3C1D" w14:textId="77777777" w:rsidR="005244B7" w:rsidRDefault="004C57F9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44B7">
        <w:rPr>
          <w:rFonts w:ascii="Times New Roman" w:hAnsi="Times New Roman" w:cs="Times New Roman"/>
          <w:b/>
          <w:bCs/>
          <w:sz w:val="28"/>
          <w:szCs w:val="28"/>
        </w:rPr>
        <w:t>Уважаемые коллеги!</w:t>
      </w:r>
    </w:p>
    <w:p w14:paraId="3B6E1BD2" w14:textId="77777777" w:rsidR="005244B7" w:rsidRPr="001037B3" w:rsidRDefault="005244B7" w:rsidP="001037B3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Информационная сеть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Техэк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перт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 приглашает вас принять участие в вебинаре</w:t>
      </w:r>
    </w:p>
    <w:p w14:paraId="0A2E27BA" w14:textId="77777777" w:rsidR="005244B7" w:rsidRDefault="005244B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</w:pPr>
    </w:p>
    <w:p w14:paraId="27B6B548" w14:textId="77777777" w:rsidR="005244B7" w:rsidRPr="00EA3B5F" w:rsidRDefault="005244B7" w:rsidP="009E0264">
      <w:pPr>
        <w:spacing w:after="0" w:line="240" w:lineRule="auto"/>
        <w:ind w:left="567" w:firstLine="993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A01ED7">
        <w:rPr>
          <w:rFonts w:ascii="Times New Roman" w:hAnsi="Times New Roman" w:cs="Times New Roman"/>
          <w:b/>
          <w:bCs/>
          <w:color w:val="0070C0"/>
          <w:sz w:val="28"/>
          <w:szCs w:val="28"/>
        </w:rPr>
        <w:t>«</w:t>
      </w:r>
      <w:r w:rsidR="00CC347A" w:rsidRPr="00CC347A">
        <w:rPr>
          <w:rFonts w:ascii="Times New Roman" w:hAnsi="Times New Roman" w:cs="Times New Roman"/>
          <w:b/>
          <w:bCs/>
          <w:color w:val="0070C0"/>
          <w:sz w:val="28"/>
          <w:szCs w:val="28"/>
        </w:rPr>
        <w:t>Внутренний аудит без страха. Что нужно знать инженеру и лаборанту</w:t>
      </w:r>
      <w:r w:rsidRPr="00A01ED7">
        <w:rPr>
          <w:rFonts w:ascii="Times New Roman" w:hAnsi="Times New Roman" w:cs="Times New Roman"/>
          <w:b/>
          <w:bCs/>
          <w:color w:val="0070C0"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color w:val="333333"/>
          <w:sz w:val="20"/>
          <w:szCs w:val="20"/>
        </w:rPr>
        <w:br/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12"/>
        <w:gridCol w:w="6236"/>
      </w:tblGrid>
      <w:tr w:rsidR="005244B7" w14:paraId="133BAA1D" w14:textId="77777777">
        <w:tc>
          <w:tcPr>
            <w:tcW w:w="4112" w:type="dxa"/>
            <w:shd w:val="clear" w:color="auto" w:fill="auto"/>
          </w:tcPr>
          <w:p w14:paraId="2755532A" w14:textId="77777777" w:rsidR="005244B7" w:rsidRPr="001C1FF3" w:rsidRDefault="00CC347A" w:rsidP="00CC347A">
            <w:pPr>
              <w:spacing w:after="0" w:line="240" w:lineRule="auto"/>
              <w:ind w:left="-108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A01ED7" w:rsidRPr="00A01E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августа</w:t>
            </w:r>
            <w:r w:rsidR="00A01ED7" w:rsidRPr="00A01E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75B30"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  <w:r w:rsidR="005244B7" w:rsidRPr="00A01E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6236" w:type="dxa"/>
            <w:shd w:val="clear" w:color="auto" w:fill="auto"/>
          </w:tcPr>
          <w:p w14:paraId="0F643B17" w14:textId="77777777" w:rsidR="005244B7" w:rsidRDefault="00553611" w:rsidP="003C683F">
            <w:pPr>
              <w:spacing w:after="0" w:line="240" w:lineRule="auto"/>
              <w:ind w:firstLine="426"/>
              <w:jc w:val="right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10:00 до 1</w:t>
            </w:r>
            <w:r w:rsidR="003C683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:3</w:t>
            </w:r>
            <w:r w:rsidR="003C683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5244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5244B7">
              <w:rPr>
                <w:rFonts w:ascii="Times New Roman" w:hAnsi="Times New Roman" w:cs="Times New Roman"/>
                <w:b/>
                <w:sz w:val="28"/>
                <w:szCs w:val="28"/>
              </w:rPr>
              <w:t>мск</w:t>
            </w:r>
            <w:proofErr w:type="spellEnd"/>
          </w:p>
        </w:tc>
      </w:tr>
    </w:tbl>
    <w:p w14:paraId="72F9DC52" w14:textId="77777777" w:rsidR="005244B7" w:rsidRDefault="005244B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686220F" w14:textId="77777777" w:rsidR="00ED7A93" w:rsidRDefault="00CC3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Мероприятие предназначено для специалистов испытательных и калибровочных лабораторий, органов по оценке соответствия и экспертов в области аккредитации.</w:t>
      </w:r>
    </w:p>
    <w:p w14:paraId="12D5856D" w14:textId="77777777" w:rsidR="00CC347A" w:rsidRPr="00CC347A" w:rsidRDefault="00CC3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6C5056" w14:textId="77777777" w:rsidR="00641EBF" w:rsidRPr="00641EBF" w:rsidRDefault="005244B7" w:rsidP="00B719AB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В программе вебинара:</w:t>
      </w:r>
    </w:p>
    <w:p w14:paraId="6A52AD62" w14:textId="77777777" w:rsidR="00CC347A" w:rsidRPr="00CC347A" w:rsidRDefault="00CC347A" w:rsidP="00CC347A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gramStart"/>
      <w:r w:rsidRPr="00CC347A">
        <w:rPr>
          <w:rFonts w:ascii="Times New Roman" w:hAnsi="Times New Roman"/>
          <w:sz w:val="24"/>
          <w:szCs w:val="24"/>
          <w:lang w:eastAsia="ru-RU"/>
        </w:rPr>
        <w:t>Внутренний аудит это</w:t>
      </w:r>
      <w:proofErr w:type="gramEnd"/>
      <w:r w:rsidRPr="00CC347A">
        <w:rPr>
          <w:rFonts w:ascii="Times New Roman" w:hAnsi="Times New Roman"/>
          <w:sz w:val="24"/>
          <w:szCs w:val="24"/>
          <w:lang w:eastAsia="ru-RU"/>
        </w:rPr>
        <w:t xml:space="preserve"> не проверка человека, а проверка того, работает ли система. Ошибка в процессе не равно вина конкретного сотрудника.</w:t>
      </w:r>
    </w:p>
    <w:p w14:paraId="00D28703" w14:textId="77777777" w:rsidR="00CC347A" w:rsidRPr="00CC347A" w:rsidRDefault="00CC347A" w:rsidP="00CC347A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gramStart"/>
      <w:r w:rsidRPr="00CC347A">
        <w:rPr>
          <w:rFonts w:ascii="Times New Roman" w:hAnsi="Times New Roman"/>
          <w:sz w:val="24"/>
          <w:szCs w:val="24"/>
          <w:lang w:eastAsia="ru-RU"/>
        </w:rPr>
        <w:t>Аудитор это</w:t>
      </w:r>
      <w:proofErr w:type="gramEnd"/>
      <w:r w:rsidRPr="00CC347A">
        <w:rPr>
          <w:rFonts w:ascii="Times New Roman" w:hAnsi="Times New Roman"/>
          <w:sz w:val="24"/>
          <w:szCs w:val="24"/>
          <w:lang w:eastAsia="ru-RU"/>
        </w:rPr>
        <w:t xml:space="preserve"> коллега с отдельной задачей: найти то, что мешает лаборатории работать хорошо.</w:t>
      </w:r>
    </w:p>
    <w:p w14:paraId="27921B9D" w14:textId="77777777" w:rsidR="00CC347A" w:rsidRPr="00CC347A" w:rsidRDefault="00CC347A" w:rsidP="00CC347A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CC347A">
        <w:rPr>
          <w:rFonts w:ascii="Times New Roman" w:hAnsi="Times New Roman"/>
          <w:sz w:val="24"/>
          <w:szCs w:val="24"/>
          <w:lang w:eastAsia="ru-RU"/>
        </w:rPr>
        <w:t>Несоответствие, найденное на внутреннем аудите, это не провал. Лучше найти его самим, чем на ПК.</w:t>
      </w:r>
    </w:p>
    <w:p w14:paraId="2B3A1F3E" w14:textId="77777777" w:rsidR="00CC347A" w:rsidRPr="00CC347A" w:rsidRDefault="00CC347A" w:rsidP="00CC347A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CC347A">
        <w:rPr>
          <w:rFonts w:ascii="Times New Roman" w:hAnsi="Times New Roman"/>
          <w:sz w:val="24"/>
          <w:szCs w:val="24"/>
          <w:lang w:eastAsia="ru-RU"/>
        </w:rPr>
        <w:t>От сотрудника не требуется знать все процедуры наизусть требуется говорить честно, как есть на самом деле.</w:t>
      </w:r>
    </w:p>
    <w:p w14:paraId="6FCD5E42" w14:textId="77777777" w:rsidR="00CC347A" w:rsidRPr="00CC347A" w:rsidRDefault="00CC347A" w:rsidP="00CC347A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CC347A">
        <w:rPr>
          <w:rFonts w:ascii="Times New Roman" w:hAnsi="Times New Roman"/>
          <w:sz w:val="24"/>
          <w:szCs w:val="24"/>
          <w:lang w:eastAsia="ru-RU"/>
        </w:rPr>
        <w:t>Молчание, попытка угадать «правильный» ответ или скрыть проблему это те, инструменты, которые превращают аудит в формальность.</w:t>
      </w:r>
    </w:p>
    <w:p w14:paraId="34A5EC2C" w14:textId="77777777" w:rsidR="00ED7A93" w:rsidRDefault="00CC347A" w:rsidP="00CC347A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CC347A">
        <w:rPr>
          <w:rFonts w:ascii="Times New Roman" w:hAnsi="Times New Roman"/>
          <w:sz w:val="24"/>
          <w:szCs w:val="24"/>
          <w:lang w:eastAsia="ru-RU"/>
        </w:rPr>
        <w:t xml:space="preserve">Простое правило поведения на аудите: показывай, что реально делаешь, </w:t>
      </w:r>
      <w:proofErr w:type="gramStart"/>
      <w:r w:rsidRPr="00CC347A">
        <w:rPr>
          <w:rFonts w:ascii="Times New Roman" w:hAnsi="Times New Roman"/>
          <w:sz w:val="24"/>
          <w:szCs w:val="24"/>
          <w:lang w:eastAsia="ru-RU"/>
        </w:rPr>
        <w:t>объясняй</w:t>
      </w:r>
      <w:proofErr w:type="gramEnd"/>
      <w:r w:rsidRPr="00CC347A">
        <w:rPr>
          <w:rFonts w:ascii="Times New Roman" w:hAnsi="Times New Roman"/>
          <w:sz w:val="24"/>
          <w:szCs w:val="24"/>
          <w:lang w:eastAsia="ru-RU"/>
        </w:rPr>
        <w:t xml:space="preserve"> как умеешь, не бойся сказать «не знаю» или «не помню».</w:t>
      </w:r>
    </w:p>
    <w:p w14:paraId="5C621C4A" w14:textId="77777777" w:rsidR="00CC347A" w:rsidRPr="006B65AE" w:rsidRDefault="00CC347A" w:rsidP="00CC347A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AE42796" w14:textId="77777777" w:rsidR="004D2843" w:rsidRPr="001E3C94" w:rsidRDefault="005244B7" w:rsidP="00E879AB">
      <w:pPr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На вебинаре выступят:</w:t>
      </w:r>
    </w:p>
    <w:p w14:paraId="5DCF8420" w14:textId="77777777" w:rsidR="00CC347A" w:rsidRDefault="00CC347A" w:rsidP="000977A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C347A">
        <w:rPr>
          <w:rFonts w:ascii="Times New Roman" w:hAnsi="Times New Roman"/>
          <w:b/>
          <w:color w:val="000000"/>
          <w:sz w:val="24"/>
          <w:szCs w:val="24"/>
        </w:rPr>
        <w:t xml:space="preserve">Марьина Мария Александровна, </w:t>
      </w:r>
      <w:r w:rsidRPr="00CC347A">
        <w:rPr>
          <w:rFonts w:ascii="Times New Roman" w:hAnsi="Times New Roman"/>
          <w:color w:val="000000"/>
          <w:sz w:val="24"/>
          <w:szCs w:val="24"/>
        </w:rPr>
        <w:t>консультант по устранению несоответствий, подготовке к госконтролю, подтверждению компетентности, аккредитации.</w:t>
      </w:r>
    </w:p>
    <w:p w14:paraId="7D0CA945" w14:textId="77777777" w:rsidR="00E42E77" w:rsidRPr="000977AE" w:rsidRDefault="00E42E77" w:rsidP="000977A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977AE">
        <w:rPr>
          <w:rFonts w:ascii="Times New Roman" w:hAnsi="Times New Roman"/>
          <w:b/>
          <w:bCs/>
          <w:iCs/>
          <w:color w:val="000000"/>
          <w:sz w:val="24"/>
          <w:szCs w:val="24"/>
        </w:rPr>
        <w:t>Ахмарова</w:t>
      </w:r>
      <w:proofErr w:type="spellEnd"/>
      <w:r w:rsidRPr="000977AE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Альфия </w:t>
      </w:r>
      <w:proofErr w:type="spellStart"/>
      <w:r w:rsidRPr="000977AE">
        <w:rPr>
          <w:rFonts w:ascii="Times New Roman" w:hAnsi="Times New Roman"/>
          <w:b/>
          <w:bCs/>
          <w:iCs/>
          <w:color w:val="000000"/>
          <w:sz w:val="24"/>
          <w:szCs w:val="24"/>
        </w:rPr>
        <w:t>Рафиковна</w:t>
      </w:r>
      <w:proofErr w:type="spellEnd"/>
      <w:r w:rsidRPr="000977AE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Pr="000977AE">
        <w:rPr>
          <w:rFonts w:ascii="Times New Roman" w:hAnsi="Times New Roman"/>
          <w:bCs/>
          <w:iCs/>
          <w:color w:val="000000"/>
          <w:sz w:val="24"/>
          <w:szCs w:val="24"/>
        </w:rPr>
        <w:t>руководитель проекта «Техэксперт» по направлению</w:t>
      </w:r>
      <w:r w:rsidR="00B2799E" w:rsidRPr="000977AE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Pr="000977AE">
        <w:rPr>
          <w:rFonts w:ascii="Times New Roman" w:hAnsi="Times New Roman"/>
          <w:bCs/>
          <w:iCs/>
          <w:color w:val="000000"/>
          <w:sz w:val="24"/>
          <w:szCs w:val="24"/>
        </w:rPr>
        <w:t>аккредитации и оценки соответствия.</w:t>
      </w:r>
    </w:p>
    <w:p w14:paraId="69C6C09D" w14:textId="77777777" w:rsidR="005244B7" w:rsidRDefault="005244B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14:paraId="08D82D51" w14:textId="77777777" w:rsidR="005244B7" w:rsidRPr="001A3DE6" w:rsidRDefault="005244B7">
      <w:pPr>
        <w:shd w:val="clear" w:color="auto" w:fill="FFFFFF"/>
        <w:spacing w:after="0" w:line="240" w:lineRule="auto"/>
      </w:pPr>
      <w:r w:rsidRPr="001A3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ВНИМАНИЕ!</w:t>
      </w:r>
      <w:r w:rsidRPr="001A3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Вопросы по теме вебинара можно направлять заранее: на странице регистрации под кнопкой «Задать вопрос ведущему». </w:t>
      </w:r>
    </w:p>
    <w:p w14:paraId="684F2D94" w14:textId="77777777" w:rsidR="005244B7" w:rsidRDefault="005244B7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</w:pPr>
    </w:p>
    <w:p w14:paraId="40946699" w14:textId="77777777" w:rsidR="005244B7" w:rsidRDefault="005244B7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Как принять участие в вебинаре:</w:t>
      </w:r>
    </w:p>
    <w:p w14:paraId="1830E1A3" w14:textId="77777777" w:rsidR="00680EB6" w:rsidRDefault="005244B7">
      <w:pPr>
        <w:pStyle w:val="af5"/>
        <w:tabs>
          <w:tab w:val="left" w:pos="426"/>
        </w:tabs>
        <w:ind w:left="0" w:right="284"/>
      </w:pPr>
      <w:r>
        <w:rPr>
          <w:rFonts w:ascii="Times New Roman" w:hAnsi="Times New Roman"/>
          <w:iCs/>
          <w:sz w:val="24"/>
          <w:szCs w:val="24"/>
        </w:rPr>
        <w:t xml:space="preserve">Пройдите регистрацию </w:t>
      </w:r>
      <w:r w:rsidR="004A48FC" w:rsidRPr="00E42E77">
        <w:rPr>
          <w:rFonts w:ascii="Times New Roman" w:hAnsi="Times New Roman"/>
          <w:b/>
          <w:iCs/>
          <w:sz w:val="24"/>
          <w:szCs w:val="24"/>
        </w:rPr>
        <w:t xml:space="preserve">до </w:t>
      </w:r>
      <w:r w:rsidR="00CC347A">
        <w:rPr>
          <w:rFonts w:ascii="Times New Roman" w:hAnsi="Times New Roman"/>
          <w:b/>
          <w:iCs/>
          <w:sz w:val="24"/>
          <w:szCs w:val="24"/>
        </w:rPr>
        <w:t>12</w:t>
      </w:r>
      <w:r w:rsidR="001A3DE6" w:rsidRPr="00E42E77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CC347A">
        <w:rPr>
          <w:rFonts w:ascii="Times New Roman" w:hAnsi="Times New Roman"/>
          <w:b/>
          <w:iCs/>
          <w:sz w:val="24"/>
          <w:szCs w:val="24"/>
        </w:rPr>
        <w:t>августа</w:t>
      </w:r>
      <w:r w:rsidRPr="00E42E77">
        <w:rPr>
          <w:rFonts w:ascii="Times New Roman" w:hAnsi="Times New Roman"/>
          <w:iCs/>
          <w:sz w:val="24"/>
          <w:szCs w:val="24"/>
        </w:rPr>
        <w:t xml:space="preserve"> </w:t>
      </w:r>
      <w:hyperlink r:id="rId7" w:history="1">
        <w:r w:rsidRPr="00B2799E">
          <w:rPr>
            <w:rStyle w:val="a7"/>
            <w:rFonts w:ascii="Times New Roman" w:hAnsi="Times New Roman"/>
            <w:iCs/>
            <w:sz w:val="24"/>
            <w:szCs w:val="24"/>
          </w:rPr>
          <w:t>по</w:t>
        </w:r>
        <w:r w:rsidR="001037B3" w:rsidRPr="00B2799E">
          <w:rPr>
            <w:rStyle w:val="a7"/>
            <w:rFonts w:ascii="Times New Roman" w:hAnsi="Times New Roman"/>
            <w:iCs/>
            <w:sz w:val="24"/>
            <w:szCs w:val="24"/>
          </w:rPr>
          <w:t xml:space="preserve"> </w:t>
        </w:r>
        <w:r w:rsidRPr="00B2799E">
          <w:rPr>
            <w:rStyle w:val="a7"/>
            <w:rFonts w:ascii="Times New Roman" w:hAnsi="Times New Roman"/>
            <w:iCs/>
            <w:sz w:val="24"/>
            <w:szCs w:val="24"/>
          </w:rPr>
          <w:t>ссылке</w:t>
        </w:r>
      </w:hyperlink>
      <w:r w:rsidRPr="00E42E77">
        <w:rPr>
          <w:rFonts w:ascii="Times New Roman" w:hAnsi="Times New Roman"/>
          <w:iCs/>
          <w:sz w:val="24"/>
          <w:szCs w:val="24"/>
        </w:rPr>
        <w:t>;</w:t>
      </w:r>
      <w:r w:rsidR="00680EB6">
        <w:rPr>
          <w:rFonts w:ascii="Times New Roman" w:hAnsi="Times New Roman"/>
          <w:iCs/>
          <w:sz w:val="24"/>
          <w:szCs w:val="24"/>
        </w:rPr>
        <w:t xml:space="preserve"> </w:t>
      </w:r>
    </w:p>
    <w:p w14:paraId="264CECD4" w14:textId="11760397" w:rsidR="005244B7" w:rsidRDefault="005244B7">
      <w:pPr>
        <w:pStyle w:val="af5"/>
        <w:tabs>
          <w:tab w:val="left" w:pos="426"/>
        </w:tabs>
        <w:ind w:left="0" w:right="284"/>
      </w:pPr>
      <w:r>
        <w:rPr>
          <w:rFonts w:ascii="Times New Roman" w:hAnsi="Times New Roman"/>
          <w:iCs/>
          <w:sz w:val="24"/>
          <w:szCs w:val="24"/>
        </w:rPr>
        <w:t xml:space="preserve">ВАЖНО! При регистрации укажите </w:t>
      </w:r>
      <w:proofErr w:type="gramStart"/>
      <w:r w:rsidRPr="00616172">
        <w:rPr>
          <w:rFonts w:ascii="Times New Roman" w:hAnsi="Times New Roman"/>
          <w:b/>
          <w:bCs/>
          <w:iCs/>
          <w:sz w:val="24"/>
          <w:szCs w:val="24"/>
          <w:highlight w:val="yellow"/>
        </w:rPr>
        <w:t>КОД :</w:t>
      </w:r>
      <w:proofErr w:type="gramEnd"/>
      <w:r w:rsidRPr="00616172">
        <w:rPr>
          <w:rFonts w:ascii="Times New Roman" w:hAnsi="Times New Roman"/>
          <w:b/>
          <w:bCs/>
          <w:iCs/>
          <w:sz w:val="24"/>
          <w:szCs w:val="24"/>
          <w:highlight w:val="yellow"/>
        </w:rPr>
        <w:t xml:space="preserve"> </w:t>
      </w:r>
      <w:r w:rsidR="00616172" w:rsidRPr="00616172">
        <w:rPr>
          <w:rFonts w:ascii="Times New Roman" w:hAnsi="Times New Roman"/>
          <w:b/>
          <w:bCs/>
          <w:iCs/>
          <w:sz w:val="24"/>
          <w:szCs w:val="24"/>
          <w:highlight w:val="yellow"/>
        </w:rPr>
        <w:t>622</w:t>
      </w:r>
      <w:r w:rsidR="002F4EE7" w:rsidRPr="00616172">
        <w:rPr>
          <w:rFonts w:ascii="Times New Roman" w:hAnsi="Times New Roman"/>
          <w:b/>
          <w:bCs/>
          <w:iCs/>
          <w:sz w:val="24"/>
          <w:szCs w:val="24"/>
          <w:highlight w:val="yellow"/>
        </w:rPr>
        <w:t>.</w:t>
      </w:r>
    </w:p>
    <w:p w14:paraId="702646D9" w14:textId="77777777" w:rsidR="00B2799E" w:rsidRDefault="00B2799E" w:rsidP="0030047C">
      <w:pPr>
        <w:pStyle w:val="af5"/>
        <w:tabs>
          <w:tab w:val="left" w:pos="426"/>
        </w:tabs>
        <w:spacing w:after="0" w:line="240" w:lineRule="auto"/>
        <w:ind w:left="0"/>
        <w:rPr>
          <w:rFonts w:ascii="Times New Roman" w:eastAsia="Calibri" w:hAnsi="Times New Roman"/>
          <w:sz w:val="24"/>
          <w:szCs w:val="24"/>
          <w:lang w:eastAsia="en-US"/>
        </w:rPr>
      </w:pPr>
    </w:p>
    <w:p w14:paraId="0778D7C4" w14:textId="77777777" w:rsidR="005244B7" w:rsidRDefault="005244B7" w:rsidP="0030047C">
      <w:pPr>
        <w:pStyle w:val="af5"/>
        <w:tabs>
          <w:tab w:val="left" w:pos="426"/>
        </w:tabs>
        <w:spacing w:after="0" w:line="240" w:lineRule="auto"/>
        <w:ind w:left="0"/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После регистрации вы получите письмо с подтверждением участия в вебинаре и ссылку для подключения. </w:t>
      </w:r>
    </w:p>
    <w:p w14:paraId="41FA2117" w14:textId="77777777" w:rsidR="00777162" w:rsidRDefault="00777162" w:rsidP="003004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D4539C" w14:textId="77777777" w:rsidR="005244B7" w:rsidRPr="00734FF5" w:rsidRDefault="005244B7" w:rsidP="0030047C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Участие в вебинаре бесплатное.</w:t>
      </w:r>
    </w:p>
    <w:p w14:paraId="739862DB" w14:textId="77777777" w:rsidR="005244B7" w:rsidRPr="000B326C" w:rsidRDefault="005244B7" w:rsidP="0030047C">
      <w:pPr>
        <w:spacing w:after="0" w:line="240" w:lineRule="auto"/>
        <w:contextualSpacing/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Количество мест ограничено! Регистрация может быть прекращена досрочно в случае достижения максимального количества участников.</w:t>
      </w:r>
    </w:p>
    <w:p w14:paraId="38156DEF" w14:textId="77777777" w:rsidR="005244B7" w:rsidRDefault="005244B7" w:rsidP="003004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92745C3" w14:textId="77777777" w:rsidR="009E0264" w:rsidRDefault="009E0264" w:rsidP="003004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2AC1ECF" w14:textId="77777777" w:rsidR="005244B7" w:rsidRDefault="005244B7" w:rsidP="0030047C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ВНИМАНИЕ!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Подробная информация по регистрации и технические требования находятся ниже.</w:t>
      </w:r>
    </w:p>
    <w:p w14:paraId="0026C44B" w14:textId="77777777" w:rsidR="005244B7" w:rsidRDefault="005244B7" w:rsidP="0030047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6A452398" w14:textId="77777777" w:rsidR="005244B7" w:rsidRDefault="005244B7" w:rsidP="0030047C">
      <w:pPr>
        <w:spacing w:after="0" w:line="240" w:lineRule="auto"/>
      </w:pPr>
      <w:r>
        <w:rPr>
          <w:rFonts w:ascii="Times New Roman" w:hAnsi="Times New Roman" w:cs="Times New Roman"/>
          <w:iCs/>
          <w:sz w:val="24"/>
          <w:szCs w:val="24"/>
        </w:rPr>
        <w:t xml:space="preserve">Слушатели вебинара смогут получить </w:t>
      </w:r>
      <w:r>
        <w:rPr>
          <w:rFonts w:ascii="Times New Roman" w:hAnsi="Times New Roman" w:cs="Times New Roman"/>
          <w:b/>
          <w:iCs/>
          <w:sz w:val="24"/>
          <w:szCs w:val="24"/>
        </w:rPr>
        <w:t>электронный сертификат участника.</w:t>
      </w:r>
      <w:r>
        <w:rPr>
          <w:rFonts w:ascii="Times New Roman" w:hAnsi="Times New Roman" w:cs="Times New Roman"/>
          <w:b/>
          <w:iCs/>
          <w:color w:val="FF0000"/>
          <w:sz w:val="24"/>
          <w:szCs w:val="24"/>
        </w:rPr>
        <w:t xml:space="preserve"> </w:t>
      </w:r>
    </w:p>
    <w:p w14:paraId="797380D1" w14:textId="77777777" w:rsidR="005244B7" w:rsidRDefault="005244B7" w:rsidP="0030047C">
      <w:pPr>
        <w:spacing w:after="0" w:line="240" w:lineRule="auto"/>
        <w:rPr>
          <w:rFonts w:ascii="Times New Roman" w:hAnsi="Times New Roman" w:cs="Times New Roman"/>
          <w:b/>
          <w:iCs/>
          <w:color w:val="FF0000"/>
          <w:sz w:val="24"/>
          <w:szCs w:val="24"/>
        </w:rPr>
      </w:pPr>
    </w:p>
    <w:p w14:paraId="5F21D127" w14:textId="77777777" w:rsidR="005244B7" w:rsidRDefault="005244B7" w:rsidP="0030047C">
      <w:pPr>
        <w:spacing w:after="0" w:line="240" w:lineRule="auto"/>
        <w:ind w:right="-2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проведения вебинара: </w:t>
      </w:r>
      <w:r w:rsidR="00B670ED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13</w:t>
      </w:r>
      <w:r w:rsidR="0053763A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</w:t>
      </w:r>
      <w:r w:rsidR="00B670ED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августа</w:t>
      </w:r>
      <w:r w:rsidR="001E3C94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2026</w:t>
      </w:r>
      <w:r w:rsidRPr="00E42E77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года</w:t>
      </w:r>
      <w:r w:rsidR="009E7FEB">
        <w:rPr>
          <w:rFonts w:ascii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с 10:00 до 1</w:t>
      </w:r>
      <w:r w:rsidR="003C683F">
        <w:rPr>
          <w:rFonts w:ascii="Times New Roman" w:hAnsi="Times New Roman" w:cs="Times New Roman"/>
          <w:color w:val="000000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  <w:r w:rsidR="00553611">
        <w:rPr>
          <w:rFonts w:ascii="Times New Roman" w:hAnsi="Times New Roman" w:cs="Times New Roman"/>
          <w:color w:val="000000"/>
          <w:sz w:val="24"/>
          <w:szCs w:val="24"/>
          <w:u w:val="single"/>
        </w:rPr>
        <w:t>3</w:t>
      </w:r>
      <w:r w:rsidR="003C683F">
        <w:rPr>
          <w:rFonts w:ascii="Times New Roman" w:hAnsi="Times New Roman" w:cs="Times New Roman"/>
          <w:color w:val="000000"/>
          <w:sz w:val="24"/>
          <w:szCs w:val="24"/>
          <w:u w:val="single"/>
        </w:rPr>
        <w:t>0</w:t>
      </w:r>
      <w:r w:rsidR="002F4EE7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</w:p>
    <w:p w14:paraId="2F61AF7E" w14:textId="77777777" w:rsidR="005244B7" w:rsidRDefault="005244B7" w:rsidP="0030047C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14:paraId="519644F2" w14:textId="77777777" w:rsidR="005244B7" w:rsidRDefault="005244B7" w:rsidP="0030047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случае возникновения вопросов </w:t>
      </w:r>
      <w:r w:rsidR="009E7FEB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регистрации на вебинар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свяжитесь с модератором, отправив запрос на адрес </w:t>
      </w:r>
      <w:hyperlink r:id="rId8" w:history="1">
        <w:r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webinar</w:t>
        </w:r>
        <w:r>
          <w:rPr>
            <w:rStyle w:val="a7"/>
            <w:rFonts w:ascii="Times New Roman" w:hAnsi="Times New Roman" w:cs="Times New Roman"/>
            <w:sz w:val="24"/>
            <w:szCs w:val="24"/>
          </w:rPr>
          <w:t>@kodeks.ru</w:t>
        </w:r>
      </w:hyperlink>
      <w:r w:rsidR="002F4EE7">
        <w:rPr>
          <w:rStyle w:val="a7"/>
          <w:rFonts w:ascii="Times New Roman" w:hAnsi="Times New Roman" w:cs="Times New Roman"/>
          <w:sz w:val="24"/>
          <w:szCs w:val="24"/>
        </w:rPr>
        <w:t>.</w:t>
      </w:r>
    </w:p>
    <w:p w14:paraId="0CDFDF65" w14:textId="77777777" w:rsidR="005244B7" w:rsidRDefault="005244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389D340" w14:textId="77777777" w:rsidR="005244B7" w:rsidRDefault="00ED12D6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br w:type="page"/>
      </w:r>
    </w:p>
    <w:p w14:paraId="597A0282" w14:textId="77777777" w:rsidR="0075723F" w:rsidRDefault="0075723F" w:rsidP="0075723F">
      <w:pPr>
        <w:pageBreakBefore/>
        <w:autoSpaceDE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ИНСТРУКЦИЯ ПО РЕГИСТРАЦИИ НА ВЕБИНАР</w:t>
      </w:r>
    </w:p>
    <w:p w14:paraId="38BF2146" w14:textId="77777777" w:rsidR="0075723F" w:rsidRDefault="0075723F" w:rsidP="0075723F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176C516D" w14:textId="77777777" w:rsidR="0075723F" w:rsidRDefault="0075723F" w:rsidP="0075723F">
      <w:pPr>
        <w:numPr>
          <w:ilvl w:val="0"/>
          <w:numId w:val="22"/>
        </w:numPr>
        <w:autoSpaceDE w:val="0"/>
        <w:spacing w:after="0" w:line="240" w:lineRule="auto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На странице вебинара нажмите кнопку «Принять участие в вебинаре».</w:t>
      </w:r>
    </w:p>
    <w:p w14:paraId="317C71A7" w14:textId="77777777" w:rsidR="0075723F" w:rsidRDefault="0075723F" w:rsidP="0075723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E20F035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7DD40B39" wp14:editId="4ABF7574">
            <wp:extent cx="6477000" cy="284797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2" r="-5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847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BE13F" w14:textId="77777777" w:rsidR="0075723F" w:rsidRDefault="0075723F" w:rsidP="0075723F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7CECE601" w14:textId="77777777" w:rsidR="0075723F" w:rsidRDefault="0075723F" w:rsidP="0075723F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2740B671" w14:textId="77777777" w:rsidR="0075723F" w:rsidRDefault="0075723F" w:rsidP="0075723F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78A3CD1D" w14:textId="77777777" w:rsidR="0075723F" w:rsidRPr="0075723F" w:rsidRDefault="0075723F" w:rsidP="0075723F">
      <w:pPr>
        <w:numPr>
          <w:ilvl w:val="0"/>
          <w:numId w:val="22"/>
        </w:numPr>
        <w:autoSpaceDE w:val="0"/>
        <w:spacing w:after="0" w:line="240" w:lineRule="auto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В появившемся всплывающем окне выберите соответствующий вариант.</w:t>
      </w:r>
    </w:p>
    <w:p w14:paraId="3F00B6FD" w14:textId="77777777" w:rsidR="0075723F" w:rsidRDefault="0075723F" w:rsidP="0075723F">
      <w:pPr>
        <w:autoSpaceDE w:val="0"/>
        <w:spacing w:after="0" w:line="240" w:lineRule="auto"/>
        <w:ind w:left="1080"/>
      </w:pPr>
    </w:p>
    <w:p w14:paraId="1978DFA7" w14:textId="77777777" w:rsidR="0075723F" w:rsidRDefault="0075723F" w:rsidP="0075723F">
      <w:pPr>
        <w:autoSpaceDE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2E09C4C6" wp14:editId="47CEAD68">
            <wp:extent cx="5514975" cy="235267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" t="-14" r="-6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352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8D80B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32F4F7B0" w14:textId="77777777" w:rsidR="0075723F" w:rsidRDefault="0075723F" w:rsidP="0075723F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10460"/>
      </w:tblGrid>
      <w:tr w:rsidR="0075723F" w14:paraId="328AEF9E" w14:textId="77777777" w:rsidTr="0075723F">
        <w:tc>
          <w:tcPr>
            <w:tcW w:w="10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7ACEDEAB" w14:textId="77777777" w:rsidR="0075723F" w:rsidRDefault="0075723F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D414E1D" w14:textId="77777777" w:rsidR="0075723F" w:rsidRDefault="0075723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ЕСЛИ ВЫ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ЗАРЕГИСТРИРОВАНЫ НА ОФИЦИАЛЬНОМ ПОРТАЛЕ «ТЕХЭКСПЕРТ»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1" w:history="1">
              <w:r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https://my.kodeks.ru/</w:t>
              </w:r>
            </w:hyperlink>
          </w:p>
          <w:p w14:paraId="7D5EA272" w14:textId="77777777" w:rsidR="0075723F" w:rsidRDefault="0075723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</w:tr>
    </w:tbl>
    <w:p w14:paraId="17175226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Нажмите на кнопку «Зарегистрируйтесь».</w:t>
      </w:r>
    </w:p>
    <w:p w14:paraId="74B735CC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97C394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Заполните форму. В поле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необходимо ввести действующий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поле пароль – придумать пароль. </w:t>
      </w:r>
    </w:p>
    <w:p w14:paraId="6036D0F7" w14:textId="77777777" w:rsidR="0075723F" w:rsidRDefault="0075723F" w:rsidP="0075723F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EDF4193" wp14:editId="44B48EE8">
            <wp:extent cx="3238500" cy="32956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" t="-21" r="-31" b="-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295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B8985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D77B7A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После отправки формы на указанный адрес электронной почты вам будет направлено письмо со ссылкой для подтверждения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AA8A7B9" w14:textId="77777777" w:rsidR="0075723F" w:rsidRDefault="0075723F" w:rsidP="0075723F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78812FD" wp14:editId="3A4D6BA5">
            <wp:extent cx="3473367" cy="22193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56" r="-37" b="-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068" cy="222105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74B16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484D9A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D5F924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C3BF01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Перейдите по ссылке из письма.</w:t>
      </w:r>
    </w:p>
    <w:p w14:paraId="16837CE8" w14:textId="77777777" w:rsidR="0075723F" w:rsidRDefault="0075723F" w:rsidP="0075723F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7277CF8" wp14:editId="50F222BD">
            <wp:extent cx="4067175" cy="25622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" t="-35" r="-29" b="-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562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B8734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5EB533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После подтверждения регистрации на портале вам откроется форма для регистрации на интересующий вас вебинар. Заполните форму и нажмите «Отправить».</w:t>
      </w:r>
    </w:p>
    <w:p w14:paraId="0B5A412B" w14:textId="77777777" w:rsidR="0075723F" w:rsidRDefault="0075723F" w:rsidP="0075723F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42B9508" wp14:editId="460EE6AF">
            <wp:extent cx="2847655" cy="33718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266" cy="338796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2C7B8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34A10E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136D4E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На экране появится сообщение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14:paraId="3E550D4C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929E62A" wp14:editId="776FA36F">
            <wp:extent cx="6477000" cy="25717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4" r="-5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571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BECC9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E7B322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После регистрации на вебинар на адрес, указанный в заявке, вам сразу будет отправлено автоматическое письмо с подтверждением регистрации с адреса </w:t>
      </w:r>
      <w:hyperlink r:id="rId17" w:history="1">
        <w:r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invitation@webinar.ru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ссылкой на участие или кнопкой «Перейти к вебинару».</w:t>
      </w:r>
    </w:p>
    <w:p w14:paraId="6BD01091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0DDD2C9" wp14:editId="28EC2D6E">
            <wp:extent cx="6486525" cy="37528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" t="-14" r="-8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3752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10460"/>
      </w:tblGrid>
      <w:tr w:rsidR="0075723F" w14:paraId="0E996A96" w14:textId="77777777" w:rsidTr="0075723F">
        <w:tc>
          <w:tcPr>
            <w:tcW w:w="10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28187633" w14:textId="77777777" w:rsidR="0075723F" w:rsidRDefault="0075723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ЕСЛИ ВЫ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ЗАРЕГИСТРИРОВАНЫ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НА ОФИЦИАЛЬНОМ ПОРТАЛЕ «ТЕХЭКСПЕРТ»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9" w:history="1">
              <w:r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https://my.kodeks.ru/</w:t>
              </w:r>
            </w:hyperlink>
          </w:p>
          <w:p w14:paraId="4D7B4F2E" w14:textId="77777777" w:rsidR="0075723F" w:rsidRDefault="0075723F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E9AABEC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Нажмите на кнопку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Авторизируйтесь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14:paraId="7EC255BF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607880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В открывшемся окне введите свой логин и пароль.</w:t>
      </w:r>
    </w:p>
    <w:p w14:paraId="0FFB8093" w14:textId="77777777" w:rsidR="0075723F" w:rsidRDefault="0075723F" w:rsidP="0075723F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797A896" wp14:editId="4B48E1E5">
            <wp:extent cx="3457575" cy="23336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" t="-44" r="-29" b="-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333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0321D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0F58E8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Нажмите кнопку «Зарегистрироваться на вебинар». После вам откроется форма для регистрации на интересующий вас вебинар. Заполните форму и нажмите «Отправить». </w:t>
      </w:r>
    </w:p>
    <w:p w14:paraId="02D2AE8D" w14:textId="77777777" w:rsidR="0075723F" w:rsidRDefault="0075723F" w:rsidP="0075723F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318CFE7" wp14:editId="77747F69">
            <wp:extent cx="3036366" cy="35623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256" cy="357512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F0AC5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CD2693" w14:textId="77777777" w:rsidR="0075723F" w:rsidRDefault="0075723F" w:rsidP="0075723F">
      <w:pPr>
        <w:autoSpaceDE w:val="0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На экране появится сообщение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14:paraId="4C4D9B4F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C78AB83" wp14:editId="2C58836D">
            <wp:extent cx="6477000" cy="25717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4" r="-5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571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C1198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4BE3A2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68C1DF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E28A50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После регистрации на вебинар на адрес, указанный в заявке, вам сразу будет отправлено автоматическое письмо с подтверждением регистрации с адреса </w:t>
      </w:r>
      <w:hyperlink r:id="rId21" w:history="1">
        <w:r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invitation@webinar.ru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ссылкой на участие или кнопкой «Перейти к вебинару».</w:t>
      </w:r>
    </w:p>
    <w:p w14:paraId="2DE0F41C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018FDE" w14:textId="77777777" w:rsidR="0075723F" w:rsidRDefault="0075723F" w:rsidP="0075723F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AB6C756" wp14:editId="310A06CF">
            <wp:extent cx="5086350" cy="2943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" t="-14" r="-8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943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90C3F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578323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94E9CAC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ВАЖНО!</w:t>
      </w:r>
    </w:p>
    <w:p w14:paraId="47DD4CD9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FD9FCEC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не получили ссылку в течение 30 минут после регистрации, проверьте папку «Спам». Если письма в этой папке нет, попробуйте зарегистрироваться еще раз на другой е-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Лучше регистрироваться с использованием почтовых адресов, созданных на общедоступных почтовых сервисах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Y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andex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др.), и не использовать корпоративные сети, т.к. корпоративные почтовые ящики могут не пропускать автоматические письма со ссылками с посторонних ресурсов.</w:t>
      </w:r>
    </w:p>
    <w:p w14:paraId="38C8A647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9FC2A5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передавайте ссылку на участие в вебинаре и не пересылайте письмо, которое вы получили после регистрации, третьим лицам. Это может скомпрометировать ваши персональные данные. Помните, что вход на мероприятие по уникальной ссылке возможен только для одного участника.</w:t>
      </w:r>
    </w:p>
    <w:p w14:paraId="7FFAE70A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77E6630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Если вы не получили письмо,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подтверждающее вашу регистрацию, проверьте в почте папку «Спам». Если в спаме писем нет, свяжитесь с модератором вебинара, отправив запрос на</w:t>
      </w:r>
      <w:r>
        <w:rPr>
          <w:rFonts w:ascii="Arial" w:hAnsi="Arial" w:cs="Arial"/>
          <w:color w:val="444444"/>
          <w:sz w:val="23"/>
          <w:szCs w:val="23"/>
        </w:rPr>
        <w:t> </w:t>
      </w:r>
      <w:hyperlink r:id="rId22" w:history="1">
        <w:r>
          <w:rPr>
            <w:rStyle w:val="a7"/>
            <w:rFonts w:ascii="Times New Roman" w:hAnsi="Times New Roman" w:cs="Times New Roman"/>
            <w:color w:val="FF7200"/>
            <w:sz w:val="23"/>
            <w:szCs w:val="23"/>
          </w:rPr>
          <w:t>webinar@kodeks.ru</w:t>
        </w:r>
      </w:hyperlink>
      <w:r>
        <w:t>.</w:t>
      </w:r>
    </w:p>
    <w:p w14:paraId="27232D82" w14:textId="77777777" w:rsidR="0075723F" w:rsidRDefault="0075723F" w:rsidP="0075723F">
      <w:pPr>
        <w:autoSpaceDE w:val="0"/>
        <w:spacing w:after="0" w:line="240" w:lineRule="auto"/>
        <w:jc w:val="both"/>
      </w:pPr>
    </w:p>
    <w:p w14:paraId="0B95A78D" w14:textId="77777777" w:rsidR="0075723F" w:rsidRDefault="0075723F" w:rsidP="0075723F">
      <w:pPr>
        <w:autoSpaceDE w:val="0"/>
        <w:spacing w:after="0" w:line="240" w:lineRule="auto"/>
        <w:jc w:val="both"/>
      </w:pPr>
    </w:p>
    <w:p w14:paraId="07497F1A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9DC8BC" w14:textId="77777777" w:rsidR="0075723F" w:rsidRDefault="0075723F" w:rsidP="0075723F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ТРЕБОВАНИЯ К СЕТИ И ОБОРУДОВАНИЮ</w:t>
      </w:r>
    </w:p>
    <w:p w14:paraId="252AA84B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70871079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Требования к сети</w:t>
      </w:r>
    </w:p>
    <w:p w14:paraId="088FD9E3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1A68A8C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Сервис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Webinar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использует различные современные технологии, которые частично или полностью могут быть ограничены в корпоративных сетях в соответствии с принятыми в них сетевыми политиками безопасности.</w:t>
      </w:r>
    </w:p>
    <w:p w14:paraId="3D1DCF5D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этом случае необходимо добавить используемые порты/протоколы и IP-адреса в список исключений.</w:t>
      </w:r>
    </w:p>
    <w:p w14:paraId="3BA8E699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9A33DD1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IP-адреса</w:t>
      </w:r>
    </w:p>
    <w:p w14:paraId="66876AA4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37.130.192.0/22</w:t>
      </w:r>
    </w:p>
    <w:p w14:paraId="74130F1C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185.45.80.0/22</w:t>
      </w:r>
    </w:p>
    <w:p w14:paraId="1A3796D7" w14:textId="77777777" w:rsidR="0075723F" w:rsidRDefault="0075723F" w:rsidP="0075723F">
      <w:pPr>
        <w:autoSpaceDE w:val="0"/>
        <w:spacing w:after="0" w:line="240" w:lineRule="auto"/>
        <w:jc w:val="both"/>
      </w:pPr>
    </w:p>
    <w:p w14:paraId="61A27EB6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Порты/протоколы</w:t>
      </w:r>
    </w:p>
    <w:p w14:paraId="31E3E655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80/HTTP</w:t>
      </w:r>
    </w:p>
    <w:p w14:paraId="0F081908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443/TCP</w:t>
      </w:r>
    </w:p>
    <w:p w14:paraId="44B50CB1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443/UDP</w:t>
      </w:r>
    </w:p>
    <w:p w14:paraId="70B4B265" w14:textId="77777777" w:rsidR="0075723F" w:rsidRDefault="0075723F" w:rsidP="0075723F">
      <w:pPr>
        <w:autoSpaceDE w:val="0"/>
        <w:spacing w:after="0" w:line="240" w:lineRule="auto"/>
        <w:jc w:val="both"/>
      </w:pPr>
    </w:p>
    <w:p w14:paraId="5F2CD390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Сервис может некорректно работать при использовании прокси-серверов и других специфичных ограничений сети. </w:t>
      </w:r>
    </w:p>
    <w:p w14:paraId="55BD135A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9C4DF1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Рекомендуемая свободная ширина интернет-канала</w:t>
      </w:r>
    </w:p>
    <w:p w14:paraId="7467061E" w14:textId="77777777" w:rsidR="0075723F" w:rsidRDefault="0075723F" w:rsidP="0075723F">
      <w:pPr>
        <w:numPr>
          <w:ilvl w:val="0"/>
          <w:numId w:val="23"/>
        </w:num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низкая (640x360, 30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кадр./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с) – 500 Кбит/с;</w:t>
      </w:r>
    </w:p>
    <w:p w14:paraId="2F62987F" w14:textId="77777777" w:rsidR="0075723F" w:rsidRDefault="0075723F" w:rsidP="0075723F">
      <w:pPr>
        <w:numPr>
          <w:ilvl w:val="0"/>
          <w:numId w:val="23"/>
        </w:num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средняя (960x540, 30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кадр./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с) – 900 Кбит/с;</w:t>
      </w:r>
    </w:p>
    <w:p w14:paraId="748113AE" w14:textId="77777777" w:rsidR="0075723F" w:rsidRDefault="0075723F" w:rsidP="0075723F">
      <w:pPr>
        <w:numPr>
          <w:ilvl w:val="0"/>
          <w:numId w:val="23"/>
        </w:num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высокая (1280x720, 30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кадр./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с) – 1700 Кбит/с.</w:t>
      </w:r>
    </w:p>
    <w:p w14:paraId="16DCE85C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CAC580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Требования к оборудованию</w:t>
      </w:r>
    </w:p>
    <w:p w14:paraId="05077C32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Рекомендуемые:</w:t>
      </w:r>
    </w:p>
    <w:p w14:paraId="0B344297" w14:textId="77777777" w:rsidR="0075723F" w:rsidRDefault="0075723F" w:rsidP="0075723F">
      <w:pPr>
        <w:numPr>
          <w:ilvl w:val="0"/>
          <w:numId w:val="24"/>
        </w:num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процессор: Intel Core i5 6-го поколения или аналогичный;</w:t>
      </w:r>
    </w:p>
    <w:p w14:paraId="6EEB45B6" w14:textId="77777777" w:rsidR="0075723F" w:rsidRDefault="0075723F" w:rsidP="0075723F">
      <w:pPr>
        <w:numPr>
          <w:ilvl w:val="0"/>
          <w:numId w:val="24"/>
        </w:num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оперативная память: 8 Гб;</w:t>
      </w:r>
    </w:p>
    <w:p w14:paraId="52DE536C" w14:textId="77777777" w:rsidR="0075723F" w:rsidRDefault="0075723F" w:rsidP="0075723F">
      <w:pPr>
        <w:numPr>
          <w:ilvl w:val="0"/>
          <w:numId w:val="24"/>
        </w:num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разрешение экрана: 1920×1080.</w:t>
      </w:r>
    </w:p>
    <w:p w14:paraId="36333D43" w14:textId="77777777" w:rsidR="0075723F" w:rsidRDefault="0075723F" w:rsidP="0075723F">
      <w:pPr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C203D0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Минимальные:</w:t>
      </w:r>
    </w:p>
    <w:p w14:paraId="3C191F8D" w14:textId="77777777" w:rsidR="0075723F" w:rsidRDefault="0075723F" w:rsidP="0075723F">
      <w:pPr>
        <w:numPr>
          <w:ilvl w:val="0"/>
          <w:numId w:val="24"/>
        </w:num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процессор: Intel Core i3 6-го поколения или аналогичный;</w:t>
      </w:r>
    </w:p>
    <w:p w14:paraId="2ADC27A9" w14:textId="77777777" w:rsidR="0075723F" w:rsidRDefault="0075723F" w:rsidP="0075723F">
      <w:pPr>
        <w:numPr>
          <w:ilvl w:val="0"/>
          <w:numId w:val="24"/>
        </w:num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оперативная память: 4 Гб;</w:t>
      </w:r>
    </w:p>
    <w:p w14:paraId="5AEA4427" w14:textId="77777777" w:rsidR="0075723F" w:rsidRDefault="0075723F" w:rsidP="0075723F">
      <w:pPr>
        <w:numPr>
          <w:ilvl w:val="0"/>
          <w:numId w:val="24"/>
        </w:num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разрешение экрана: 1024×768;</w:t>
      </w:r>
    </w:p>
    <w:p w14:paraId="68456A20" w14:textId="77777777" w:rsidR="0075723F" w:rsidRDefault="0075723F" w:rsidP="0075723F">
      <w:pPr>
        <w:numPr>
          <w:ilvl w:val="0"/>
          <w:numId w:val="24"/>
        </w:num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сервиса на более слабом клиентском оборудовании не гарантируется и возможна с ограничениями. </w:t>
      </w:r>
    </w:p>
    <w:p w14:paraId="4A054549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3FDE6E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Аудио- и видеоустройства</w:t>
      </w:r>
    </w:p>
    <w:p w14:paraId="784504CA" w14:textId="77777777" w:rsidR="0075723F" w:rsidRDefault="0075723F" w:rsidP="0075723F">
      <w:pPr>
        <w:numPr>
          <w:ilvl w:val="0"/>
          <w:numId w:val="25"/>
        </w:num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наушники или колонки (для просмотра вебинара).</w:t>
      </w:r>
    </w:p>
    <w:p w14:paraId="0AD5A9A1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D93CDC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Требования к программному обеспечению пользователя</w:t>
      </w:r>
    </w:p>
    <w:p w14:paraId="4600A6AD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Браузер. Последние на текущий момент версии:</w:t>
      </w:r>
    </w:p>
    <w:p w14:paraId="22072420" w14:textId="77777777" w:rsidR="0075723F" w:rsidRDefault="0075723F" w:rsidP="0075723F">
      <w:pPr>
        <w:numPr>
          <w:ilvl w:val="0"/>
          <w:numId w:val="26"/>
        </w:num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Google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Chrome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7019AF9" w14:textId="77777777" w:rsidR="0075723F" w:rsidRDefault="0075723F" w:rsidP="0075723F">
      <w:pPr>
        <w:numPr>
          <w:ilvl w:val="0"/>
          <w:numId w:val="26"/>
        </w:num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Яндекс.Браузер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14:paraId="63A2F089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7CF2ACCE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Операционная система</w:t>
      </w:r>
    </w:p>
    <w:p w14:paraId="04DC5067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Минимальные поддерживаемые версии:</w:t>
      </w:r>
    </w:p>
    <w:p w14:paraId="130532BF" w14:textId="77777777" w:rsidR="0075723F" w:rsidRDefault="0075723F" w:rsidP="0075723F">
      <w:pPr>
        <w:numPr>
          <w:ilvl w:val="0"/>
          <w:numId w:val="26"/>
        </w:num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Windows 7;</w:t>
      </w:r>
    </w:p>
    <w:p w14:paraId="49788D1F" w14:textId="77777777" w:rsidR="0075723F" w:rsidRDefault="0075723F" w:rsidP="0075723F">
      <w:pPr>
        <w:numPr>
          <w:ilvl w:val="0"/>
          <w:numId w:val="26"/>
        </w:numPr>
        <w:autoSpaceDE w:val="0"/>
        <w:spacing w:after="0" w:line="240" w:lineRule="auto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macOS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10.10;</w:t>
      </w:r>
    </w:p>
    <w:p w14:paraId="30CABFE5" w14:textId="77777777" w:rsidR="0075723F" w:rsidRDefault="0075723F" w:rsidP="0075723F">
      <w:pPr>
        <w:numPr>
          <w:ilvl w:val="0"/>
          <w:numId w:val="26"/>
        </w:numPr>
        <w:autoSpaceDE w:val="0"/>
        <w:spacing w:after="0" w:line="240" w:lineRule="auto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10;</w:t>
      </w:r>
    </w:p>
    <w:p w14:paraId="6D3081AA" w14:textId="77777777" w:rsidR="0075723F" w:rsidRDefault="0075723F" w:rsidP="0075723F">
      <w:pPr>
        <w:numPr>
          <w:ilvl w:val="0"/>
          <w:numId w:val="26"/>
        </w:numPr>
        <w:autoSpaceDE w:val="0"/>
        <w:spacing w:after="0" w:line="240" w:lineRule="auto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Android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5;</w:t>
      </w:r>
    </w:p>
    <w:p w14:paraId="78EB4FEA" w14:textId="77777777" w:rsidR="0075723F" w:rsidRDefault="0075723F" w:rsidP="0075723F">
      <w:pPr>
        <w:numPr>
          <w:ilvl w:val="0"/>
          <w:numId w:val="26"/>
        </w:num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сервиса в ОС семейства Linux возможна, но не гарантируется.</w:t>
      </w:r>
    </w:p>
    <w:p w14:paraId="7665B945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81703F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Используемые протоколы и кодеки</w:t>
      </w:r>
    </w:p>
    <w:p w14:paraId="7BBBF52D" w14:textId="77777777" w:rsidR="0075723F" w:rsidRDefault="0075723F" w:rsidP="0075723F">
      <w:pPr>
        <w:numPr>
          <w:ilvl w:val="0"/>
          <w:numId w:val="26"/>
        </w:numPr>
        <w:autoSpaceDE w:val="0"/>
        <w:spacing w:after="0" w:line="240" w:lineRule="auto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WebRTC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(H.264/Opus);</w:t>
      </w:r>
    </w:p>
    <w:p w14:paraId="74B9CCCF" w14:textId="77777777" w:rsidR="0075723F" w:rsidRDefault="0075723F" w:rsidP="0075723F">
      <w:pPr>
        <w:numPr>
          <w:ilvl w:val="0"/>
          <w:numId w:val="26"/>
        </w:numPr>
        <w:autoSpaceDE w:val="0"/>
        <w:spacing w:after="0" w:line="240" w:lineRule="auto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энкодер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RTMP/RTMPS (H.264/AAC).</w:t>
      </w:r>
    </w:p>
    <w:p w14:paraId="16F31F02" w14:textId="77777777" w:rsidR="0075723F" w:rsidRDefault="0075723F" w:rsidP="0075723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F9424F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Шифрование трафика</w:t>
      </w:r>
    </w:p>
    <w:p w14:paraId="0071751E" w14:textId="77777777" w:rsidR="0075723F" w:rsidRDefault="0075723F" w:rsidP="0075723F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Трафик между клиентом и сервером шифруется с использованием TLS, DTLS, SRTP, AES-128, AES-256. </w:t>
      </w:r>
    </w:p>
    <w:p w14:paraId="1BA6BE04" w14:textId="77777777" w:rsidR="0075723F" w:rsidRDefault="0075723F" w:rsidP="0075723F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D4692F" w14:textId="77777777" w:rsidR="005244B7" w:rsidRDefault="005244B7" w:rsidP="0075723F">
      <w:pPr>
        <w:autoSpaceDE w:val="0"/>
        <w:spacing w:after="0" w:line="240" w:lineRule="auto"/>
      </w:pPr>
    </w:p>
    <w:sectPr w:rsidR="005244B7" w:rsidSect="00FD3289">
      <w:headerReference w:type="default" r:id="rId23"/>
      <w:footerReference w:type="default" r:id="rId24"/>
      <w:pgSz w:w="11906" w:h="16838"/>
      <w:pgMar w:top="340" w:right="849" w:bottom="340" w:left="851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62634" w14:textId="77777777" w:rsidR="0079266B" w:rsidRDefault="0079266B">
      <w:pPr>
        <w:spacing w:after="0" w:line="240" w:lineRule="auto"/>
      </w:pPr>
      <w:r>
        <w:separator/>
      </w:r>
    </w:p>
  </w:endnote>
  <w:endnote w:type="continuationSeparator" w:id="0">
    <w:p w14:paraId="6A39D7E7" w14:textId="77777777" w:rsidR="0079266B" w:rsidRDefault="00792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CE0FE" w14:textId="77777777" w:rsidR="00A01ED7" w:rsidRDefault="00A01ED7" w:rsidP="00A01ED7">
    <w:pPr>
      <w:ind w:left="-142"/>
      <w:jc w:val="center"/>
      <w:rPr>
        <w:rFonts w:ascii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hAnsi="Times New Roman" w:cs="Times New Roman"/>
        <w:b/>
        <w:bCs/>
        <w:color w:val="000000"/>
        <w:sz w:val="24"/>
        <w:szCs w:val="24"/>
      </w:rPr>
      <w:t>Присоединяйтесь к профессиональному сообществу специалистов лабораторий и органов по сертификации</w:t>
    </w:r>
  </w:p>
  <w:p w14:paraId="04B018D0" w14:textId="77777777" w:rsidR="00975B30" w:rsidRPr="002F3518" w:rsidRDefault="00000000" w:rsidP="002F3518">
    <w:pPr>
      <w:ind w:left="-142"/>
      <w:jc w:val="center"/>
      <w:rPr>
        <w:color w:val="0000FF"/>
        <w:sz w:val="28"/>
        <w:szCs w:val="28"/>
        <w:u w:val="single"/>
      </w:rPr>
    </w:pPr>
    <w:hyperlink r:id="rId1" w:history="1">
      <w:r w:rsidR="002F4EE7">
        <w:rPr>
          <w:rStyle w:val="a7"/>
          <w:rFonts w:ascii="Times New Roman" w:hAnsi="Times New Roman" w:cs="Times New Roman"/>
          <w:sz w:val="28"/>
          <w:szCs w:val="28"/>
        </w:rPr>
        <w:t>Телеграм</w:t>
      </w:r>
      <w:r w:rsidR="002F3518" w:rsidRPr="002F3518">
        <w:rPr>
          <w:rStyle w:val="a7"/>
          <w:rFonts w:ascii="Times New Roman" w:hAnsi="Times New Roman" w:cs="Times New Roman"/>
          <w:sz w:val="28"/>
          <w:szCs w:val="28"/>
        </w:rPr>
        <w:t>-канал</w:t>
      </w:r>
    </w:hyperlink>
    <w:r w:rsidR="002F3518" w:rsidRPr="002F3518">
      <w:rPr>
        <w:rStyle w:val="a7"/>
        <w:color w:val="F79646" w:themeColor="accent6"/>
        <w:sz w:val="28"/>
        <w:szCs w:val="28"/>
        <w:u w:val="none"/>
      </w:rPr>
      <w:t xml:space="preserve">  •  </w:t>
    </w:r>
    <w:hyperlink r:id="rId2" w:tgtFrame="_blank" w:history="1">
      <w:r w:rsidR="002F3518">
        <w:rPr>
          <w:rStyle w:val="a7"/>
          <w:rFonts w:ascii="Times New Roman" w:hAnsi="Times New Roman" w:cs="Times New Roman"/>
          <w:sz w:val="28"/>
          <w:szCs w:val="28"/>
        </w:rPr>
        <w:t>К</w:t>
      </w:r>
      <w:r w:rsidR="002F3518" w:rsidRPr="002F3518">
        <w:rPr>
          <w:rStyle w:val="a7"/>
          <w:rFonts w:ascii="Times New Roman" w:hAnsi="Times New Roman" w:cs="Times New Roman"/>
          <w:sz w:val="28"/>
          <w:szCs w:val="28"/>
        </w:rPr>
        <w:t xml:space="preserve">анал </w:t>
      </w:r>
      <w:r w:rsidR="00975B30" w:rsidRPr="002F3518">
        <w:rPr>
          <w:rStyle w:val="a7"/>
          <w:rFonts w:ascii="Times New Roman" w:hAnsi="Times New Roman" w:cs="Times New Roman"/>
          <w:sz w:val="28"/>
          <w:szCs w:val="28"/>
        </w:rPr>
        <w:t>в MAX</w:t>
      </w:r>
    </w:hyperlink>
    <w:r w:rsidR="002F3518" w:rsidRPr="002F3518">
      <w:rPr>
        <w:rStyle w:val="a7"/>
        <w:color w:val="F79646" w:themeColor="accent6"/>
        <w:sz w:val="28"/>
        <w:szCs w:val="28"/>
        <w:u w:val="none"/>
      </w:rPr>
      <w:t xml:space="preserve">  •  </w:t>
    </w:r>
    <w:hyperlink r:id="rId3" w:tgtFrame="_blank" w:history="1">
      <w:r w:rsidR="002F3518">
        <w:rPr>
          <w:rStyle w:val="a7"/>
          <w:rFonts w:ascii="Times New Roman" w:hAnsi="Times New Roman" w:cs="Times New Roman"/>
          <w:sz w:val="28"/>
          <w:szCs w:val="28"/>
        </w:rPr>
        <w:t>Ч</w:t>
      </w:r>
      <w:r w:rsidR="002F3518" w:rsidRPr="002F3518">
        <w:rPr>
          <w:rStyle w:val="a7"/>
          <w:rFonts w:ascii="Times New Roman" w:hAnsi="Times New Roman" w:cs="Times New Roman"/>
          <w:sz w:val="28"/>
          <w:szCs w:val="28"/>
        </w:rPr>
        <w:t>ат</w:t>
      </w:r>
      <w:r w:rsidR="00975B30" w:rsidRPr="002F3518">
        <w:rPr>
          <w:rStyle w:val="a7"/>
          <w:rFonts w:ascii="Times New Roman" w:hAnsi="Times New Roman" w:cs="Times New Roman"/>
          <w:sz w:val="28"/>
          <w:szCs w:val="28"/>
        </w:rPr>
        <w:t xml:space="preserve"> в MAX</w:t>
      </w:r>
    </w:hyperlink>
    <w:r w:rsidR="002F3518" w:rsidRPr="002F3518">
      <w:rPr>
        <w:rStyle w:val="a7"/>
        <w:color w:val="F79646" w:themeColor="accent6"/>
        <w:sz w:val="28"/>
        <w:szCs w:val="28"/>
        <w:u w:val="none"/>
      </w:rPr>
      <w:t xml:space="preserve">  •  </w:t>
    </w:r>
    <w:hyperlink r:id="rId4" w:tgtFrame="_blank" w:history="1">
      <w:r w:rsidR="002F3518">
        <w:rPr>
          <w:rStyle w:val="a7"/>
          <w:rFonts w:ascii="Times New Roman" w:hAnsi="Times New Roman" w:cs="Times New Roman"/>
          <w:sz w:val="28"/>
          <w:szCs w:val="28"/>
        </w:rPr>
        <w:t>Г</w:t>
      </w:r>
      <w:r w:rsidR="002F3518" w:rsidRPr="002F3518">
        <w:rPr>
          <w:rStyle w:val="a7"/>
          <w:rFonts w:ascii="Times New Roman" w:hAnsi="Times New Roman" w:cs="Times New Roman"/>
          <w:sz w:val="28"/>
          <w:szCs w:val="28"/>
        </w:rPr>
        <w:t>руппа</w:t>
      </w:r>
    </w:hyperlink>
    <w:r w:rsidR="00975B30">
      <w:rPr>
        <w:rFonts w:ascii="Segoe UI" w:hAnsi="Segoe UI" w:cs="Segoe UI"/>
        <w:color w:val="000000"/>
        <w:shd w:val="clear" w:color="auto" w:fill="FFFFFF"/>
      </w:rPr>
      <w:t xml:space="preserve"> и </w:t>
    </w:r>
    <w:hyperlink r:id="rId5" w:tgtFrame="_blank" w:history="1">
      <w:r w:rsidR="002F3518" w:rsidRPr="007903DF">
        <w:rPr>
          <w:rStyle w:val="a7"/>
          <w:rFonts w:ascii="Times New Roman" w:hAnsi="Times New Roman" w:cs="Times New Roman"/>
          <w:sz w:val="28"/>
          <w:szCs w:val="28"/>
        </w:rPr>
        <w:t>Канал</w:t>
      </w:r>
    </w:hyperlink>
    <w:r w:rsidR="00975B30" w:rsidRPr="002F3518">
      <w:rPr>
        <w:rStyle w:val="a7"/>
        <w:rFonts w:ascii="Times New Roman" w:hAnsi="Times New Roman" w:cs="Times New Roman"/>
        <w:sz w:val="28"/>
        <w:szCs w:val="28"/>
      </w:rPr>
      <w:t xml:space="preserve"> </w:t>
    </w:r>
    <w:r w:rsidR="00975B30" w:rsidRPr="002F3518">
      <w:rPr>
        <w:rFonts w:ascii="Times New Roman" w:hAnsi="Times New Roman" w:cs="Times New Roman"/>
        <w:color w:val="000000"/>
        <w:sz w:val="28"/>
        <w:szCs w:val="28"/>
        <w:shd w:val="clear" w:color="auto" w:fill="FFFFFF"/>
      </w:rPr>
      <w:t>во «ВКонтакте»</w:t>
    </w:r>
  </w:p>
  <w:p w14:paraId="72B4A14D" w14:textId="77777777" w:rsidR="000E2C3C" w:rsidRDefault="000E2C3C" w:rsidP="000E2C3C">
    <w:pPr>
      <w:ind w:left="-142"/>
      <w:jc w:val="center"/>
      <w:rPr>
        <w:rFonts w:ascii="Times New Roman" w:hAnsi="Times New Roman" w:cs="Times New Roman"/>
        <w:b/>
        <w:bCs/>
        <w:color w:val="000000"/>
        <w:szCs w:val="24"/>
      </w:rPr>
    </w:pPr>
  </w:p>
  <w:p w14:paraId="169CFA97" w14:textId="77777777" w:rsidR="000E2C3C" w:rsidRDefault="000E2C3C" w:rsidP="000E2C3C">
    <w:pPr>
      <w:ind w:left="-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0BFEC" w14:textId="77777777" w:rsidR="0079266B" w:rsidRDefault="0079266B">
      <w:pPr>
        <w:spacing w:after="0" w:line="240" w:lineRule="auto"/>
      </w:pPr>
      <w:r>
        <w:separator/>
      </w:r>
    </w:p>
  </w:footnote>
  <w:footnote w:type="continuationSeparator" w:id="0">
    <w:p w14:paraId="294400EF" w14:textId="77777777" w:rsidR="0079266B" w:rsidRDefault="00792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BA16C" w14:textId="77777777" w:rsidR="005244B7" w:rsidRDefault="00CA3921">
    <w:pPr>
      <w:pStyle w:val="af"/>
      <w:jc w:val="center"/>
    </w:pPr>
    <w:r>
      <w:rPr>
        <w:noProof/>
        <w:lang w:eastAsia="ru-RU"/>
      </w:rPr>
      <w:drawing>
        <wp:anchor distT="0" distB="0" distL="114935" distR="114935" simplePos="0" relativeHeight="251657728" behindDoc="1" locked="0" layoutInCell="1" allowOverlap="1" wp14:anchorId="3F224F4E" wp14:editId="22493FA6">
          <wp:simplePos x="0" y="0"/>
          <wp:positionH relativeFrom="column">
            <wp:posOffset>-1028700</wp:posOffset>
          </wp:positionH>
          <wp:positionV relativeFrom="paragraph">
            <wp:posOffset>-277495</wp:posOffset>
          </wp:positionV>
          <wp:extent cx="7554595" cy="1358900"/>
          <wp:effectExtent l="0" t="0" r="0" b="0"/>
          <wp:wrapTight wrapText="bothSides">
            <wp:wrapPolygon edited="0">
              <wp:start x="0" y="0"/>
              <wp:lineTo x="0" y="21196"/>
              <wp:lineTo x="21569" y="21196"/>
              <wp:lineTo x="21569" y="0"/>
              <wp:lineTo x="0" y="0"/>
            </wp:wrapPolygon>
          </wp:wrapTight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5" t="-420" r="-75" b="-420"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13589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iCs/>
        <w:noProof/>
        <w:sz w:val="56"/>
        <w:szCs w:val="56"/>
        <w:lang w:eastAsia="ru-RU"/>
      </w:rPr>
      <w:drawing>
        <wp:inline distT="0" distB="0" distL="0" distR="0" wp14:anchorId="6F1B94C0" wp14:editId="1026749A">
          <wp:extent cx="2305050" cy="41910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2" t="-507" r="-92" b="-507"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4191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05EC76DE" w14:textId="77777777" w:rsidR="005244B7" w:rsidRDefault="00000000">
    <w:pPr>
      <w:pStyle w:val="af"/>
      <w:jc w:val="center"/>
    </w:pPr>
    <w:hyperlink r:id="rId3" w:history="1">
      <w:r w:rsidR="005244B7">
        <w:rPr>
          <w:rStyle w:val="a7"/>
          <w:rFonts w:ascii="Times New Roman" w:hAnsi="Times New Roman" w:cs="Times New Roman"/>
          <w:sz w:val="28"/>
          <w:szCs w:val="28"/>
          <w:lang w:val="en-US"/>
        </w:rPr>
        <w:t>www.</w:t>
      </w:r>
      <w:r w:rsidR="005244B7">
        <w:rPr>
          <w:rStyle w:val="a7"/>
          <w:rFonts w:ascii="Times New Roman" w:hAnsi="Times New Roman" w:cs="Times New Roman"/>
          <w:sz w:val="28"/>
          <w:szCs w:val="28"/>
        </w:rPr>
        <w:t>cntd.ru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lang w:val="en-U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  <w:lang w:val="ru-RU" w:eastAsia="ru-RU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A4525F9"/>
    <w:multiLevelType w:val="hybridMultilevel"/>
    <w:tmpl w:val="6E04113E"/>
    <w:lvl w:ilvl="0" w:tplc="A0C66A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A5253"/>
    <w:multiLevelType w:val="hybridMultilevel"/>
    <w:tmpl w:val="E0D84A3A"/>
    <w:lvl w:ilvl="0" w:tplc="77BE3E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32C33"/>
    <w:multiLevelType w:val="hybridMultilevel"/>
    <w:tmpl w:val="B6EE4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B0512"/>
    <w:multiLevelType w:val="hybridMultilevel"/>
    <w:tmpl w:val="44C47BB4"/>
    <w:lvl w:ilvl="0" w:tplc="00000003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0E6B40"/>
    <w:multiLevelType w:val="hybridMultilevel"/>
    <w:tmpl w:val="2776361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294702"/>
    <w:multiLevelType w:val="hybridMultilevel"/>
    <w:tmpl w:val="0C50B6AA"/>
    <w:lvl w:ilvl="0" w:tplc="61EE7D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4178B"/>
    <w:multiLevelType w:val="hybridMultilevel"/>
    <w:tmpl w:val="ADEA9236"/>
    <w:lvl w:ilvl="0" w:tplc="F88EF7C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34227B"/>
    <w:multiLevelType w:val="hybridMultilevel"/>
    <w:tmpl w:val="148EF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D23C08"/>
    <w:multiLevelType w:val="hybridMultilevel"/>
    <w:tmpl w:val="7EA4EEFC"/>
    <w:lvl w:ilvl="0" w:tplc="3864A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95863"/>
    <w:multiLevelType w:val="hybridMultilevel"/>
    <w:tmpl w:val="31C82178"/>
    <w:lvl w:ilvl="0" w:tplc="CFBE3D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color w:val="000000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713D5F"/>
    <w:multiLevelType w:val="hybridMultilevel"/>
    <w:tmpl w:val="48DC6D22"/>
    <w:lvl w:ilvl="0" w:tplc="3864A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93E39"/>
    <w:multiLevelType w:val="hybridMultilevel"/>
    <w:tmpl w:val="C3701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6E5854"/>
    <w:multiLevelType w:val="hybridMultilevel"/>
    <w:tmpl w:val="DBC2525A"/>
    <w:lvl w:ilvl="0" w:tplc="C1C2BF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564A0C"/>
    <w:multiLevelType w:val="hybridMultilevel"/>
    <w:tmpl w:val="C4F47030"/>
    <w:lvl w:ilvl="0" w:tplc="3864A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697020"/>
    <w:multiLevelType w:val="hybridMultilevel"/>
    <w:tmpl w:val="A01CC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52283">
    <w:abstractNumId w:val="0"/>
  </w:num>
  <w:num w:numId="2" w16cid:durableId="400639998">
    <w:abstractNumId w:val="1"/>
  </w:num>
  <w:num w:numId="3" w16cid:durableId="1408379262">
    <w:abstractNumId w:val="2"/>
  </w:num>
  <w:num w:numId="4" w16cid:durableId="417294612">
    <w:abstractNumId w:val="3"/>
  </w:num>
  <w:num w:numId="5" w16cid:durableId="2111705768">
    <w:abstractNumId w:val="4"/>
  </w:num>
  <w:num w:numId="6" w16cid:durableId="1814174570">
    <w:abstractNumId w:val="5"/>
  </w:num>
  <w:num w:numId="7" w16cid:durableId="481196486">
    <w:abstractNumId w:val="18"/>
  </w:num>
  <w:num w:numId="8" w16cid:durableId="877278528">
    <w:abstractNumId w:val="17"/>
  </w:num>
  <w:num w:numId="9" w16cid:durableId="1007556799">
    <w:abstractNumId w:val="10"/>
  </w:num>
  <w:num w:numId="10" w16cid:durableId="1574007316">
    <w:abstractNumId w:val="13"/>
  </w:num>
  <w:num w:numId="11" w16cid:durableId="989943014">
    <w:abstractNumId w:val="9"/>
  </w:num>
  <w:num w:numId="12" w16cid:durableId="1499727738">
    <w:abstractNumId w:val="20"/>
  </w:num>
  <w:num w:numId="13" w16cid:durableId="1718627426">
    <w:abstractNumId w:val="8"/>
  </w:num>
  <w:num w:numId="14" w16cid:durableId="322928254">
    <w:abstractNumId w:val="7"/>
  </w:num>
  <w:num w:numId="15" w16cid:durableId="172719530">
    <w:abstractNumId w:val="14"/>
  </w:num>
  <w:num w:numId="16" w16cid:durableId="2037269420">
    <w:abstractNumId w:val="16"/>
  </w:num>
  <w:num w:numId="17" w16cid:durableId="883443094">
    <w:abstractNumId w:val="15"/>
  </w:num>
  <w:num w:numId="18" w16cid:durableId="961616055">
    <w:abstractNumId w:val="19"/>
  </w:num>
  <w:num w:numId="19" w16cid:durableId="647443649">
    <w:abstractNumId w:val="6"/>
  </w:num>
  <w:num w:numId="20" w16cid:durableId="1982536094">
    <w:abstractNumId w:val="11"/>
  </w:num>
  <w:num w:numId="21" w16cid:durableId="1339506889">
    <w:abstractNumId w:val="12"/>
  </w:num>
  <w:num w:numId="22" w16cid:durableId="1003970132">
    <w:abstractNumId w:val="3"/>
    <w:lvlOverride w:ilvl="0">
      <w:startOverride w:val="1"/>
    </w:lvlOverride>
  </w:num>
  <w:num w:numId="23" w16cid:durableId="674695945">
    <w:abstractNumId w:val="2"/>
  </w:num>
  <w:num w:numId="24" w16cid:durableId="1846557864">
    <w:abstractNumId w:val="5"/>
  </w:num>
  <w:num w:numId="25" w16cid:durableId="1152211175">
    <w:abstractNumId w:val="4"/>
  </w:num>
  <w:num w:numId="26" w16cid:durableId="320545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19AB"/>
    <w:rsid w:val="000124B2"/>
    <w:rsid w:val="00062B4D"/>
    <w:rsid w:val="00091E4C"/>
    <w:rsid w:val="00092B18"/>
    <w:rsid w:val="00096B83"/>
    <w:rsid w:val="000977AE"/>
    <w:rsid w:val="000B326C"/>
    <w:rsid w:val="000D6D2B"/>
    <w:rsid w:val="000E2C3C"/>
    <w:rsid w:val="00101C75"/>
    <w:rsid w:val="001037B3"/>
    <w:rsid w:val="0012106E"/>
    <w:rsid w:val="0013475D"/>
    <w:rsid w:val="0015090A"/>
    <w:rsid w:val="00175668"/>
    <w:rsid w:val="00177F8F"/>
    <w:rsid w:val="001A3DE6"/>
    <w:rsid w:val="001C1FF3"/>
    <w:rsid w:val="001C6A10"/>
    <w:rsid w:val="001E3C94"/>
    <w:rsid w:val="00250AE1"/>
    <w:rsid w:val="00254377"/>
    <w:rsid w:val="00254E62"/>
    <w:rsid w:val="00261949"/>
    <w:rsid w:val="002C26AE"/>
    <w:rsid w:val="002C5993"/>
    <w:rsid w:val="002C5E70"/>
    <w:rsid w:val="002D7F24"/>
    <w:rsid w:val="002F045E"/>
    <w:rsid w:val="002F3518"/>
    <w:rsid w:val="002F4998"/>
    <w:rsid w:val="002F4EE7"/>
    <w:rsid w:val="0030047C"/>
    <w:rsid w:val="0030175D"/>
    <w:rsid w:val="00304768"/>
    <w:rsid w:val="0036736A"/>
    <w:rsid w:val="0038650C"/>
    <w:rsid w:val="00393E82"/>
    <w:rsid w:val="00394C85"/>
    <w:rsid w:val="003B0AD6"/>
    <w:rsid w:val="003C683F"/>
    <w:rsid w:val="003C6D88"/>
    <w:rsid w:val="0040124F"/>
    <w:rsid w:val="00434C66"/>
    <w:rsid w:val="004A31A5"/>
    <w:rsid w:val="004A48FC"/>
    <w:rsid w:val="004C520A"/>
    <w:rsid w:val="004C57F9"/>
    <w:rsid w:val="004D2843"/>
    <w:rsid w:val="00502CAD"/>
    <w:rsid w:val="005244B7"/>
    <w:rsid w:val="0053763A"/>
    <w:rsid w:val="00553611"/>
    <w:rsid w:val="00616172"/>
    <w:rsid w:val="00641EBF"/>
    <w:rsid w:val="006570BA"/>
    <w:rsid w:val="00672E61"/>
    <w:rsid w:val="00680EB6"/>
    <w:rsid w:val="006B65AE"/>
    <w:rsid w:val="006D3E70"/>
    <w:rsid w:val="006F7147"/>
    <w:rsid w:val="00703DF5"/>
    <w:rsid w:val="00712EE0"/>
    <w:rsid w:val="00720009"/>
    <w:rsid w:val="00734FF5"/>
    <w:rsid w:val="007458EF"/>
    <w:rsid w:val="0075723F"/>
    <w:rsid w:val="00777162"/>
    <w:rsid w:val="007903DF"/>
    <w:rsid w:val="0079266B"/>
    <w:rsid w:val="00792882"/>
    <w:rsid w:val="007B0D47"/>
    <w:rsid w:val="007D06EA"/>
    <w:rsid w:val="008001E0"/>
    <w:rsid w:val="00816B1A"/>
    <w:rsid w:val="00821CF0"/>
    <w:rsid w:val="00967C9D"/>
    <w:rsid w:val="00975B30"/>
    <w:rsid w:val="009E0264"/>
    <w:rsid w:val="009E2ABD"/>
    <w:rsid w:val="009E7FEB"/>
    <w:rsid w:val="00A01ED7"/>
    <w:rsid w:val="00A4679E"/>
    <w:rsid w:val="00AD48F7"/>
    <w:rsid w:val="00AE2AF4"/>
    <w:rsid w:val="00AE2D80"/>
    <w:rsid w:val="00AF3EB0"/>
    <w:rsid w:val="00B2799E"/>
    <w:rsid w:val="00B670ED"/>
    <w:rsid w:val="00B719AB"/>
    <w:rsid w:val="00B818B3"/>
    <w:rsid w:val="00B94038"/>
    <w:rsid w:val="00BD05CF"/>
    <w:rsid w:val="00C10F6A"/>
    <w:rsid w:val="00C15889"/>
    <w:rsid w:val="00C2037B"/>
    <w:rsid w:val="00C37C68"/>
    <w:rsid w:val="00C71C17"/>
    <w:rsid w:val="00CA3921"/>
    <w:rsid w:val="00CC347A"/>
    <w:rsid w:val="00D1598D"/>
    <w:rsid w:val="00D251DF"/>
    <w:rsid w:val="00D32D25"/>
    <w:rsid w:val="00D608EA"/>
    <w:rsid w:val="00D7738B"/>
    <w:rsid w:val="00D81FB1"/>
    <w:rsid w:val="00E160D3"/>
    <w:rsid w:val="00E42E77"/>
    <w:rsid w:val="00E6595D"/>
    <w:rsid w:val="00E879AB"/>
    <w:rsid w:val="00EA3B5F"/>
    <w:rsid w:val="00ED12D6"/>
    <w:rsid w:val="00ED2DD4"/>
    <w:rsid w:val="00ED7A93"/>
    <w:rsid w:val="00F04215"/>
    <w:rsid w:val="00F56898"/>
    <w:rsid w:val="00F56C0C"/>
    <w:rsid w:val="00F652C9"/>
    <w:rsid w:val="00F74E19"/>
    <w:rsid w:val="00F75CF5"/>
    <w:rsid w:val="00FC3D5A"/>
    <w:rsid w:val="00FD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49DDE5A"/>
  <w15:docId w15:val="{66ED4E9A-E483-4FA7-8F59-7DCB0CC86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after="0" w:line="240" w:lineRule="auto"/>
      <w:ind w:left="360"/>
      <w:jc w:val="right"/>
      <w:outlineLvl w:val="1"/>
    </w:pPr>
    <w:rPr>
      <w:b/>
      <w:bCs/>
      <w:i/>
      <w:iCs/>
      <w:sz w:val="24"/>
      <w:szCs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lang w:val="en-US"/>
    </w:rPr>
  </w:style>
  <w:style w:type="character" w:customStyle="1" w:styleId="WW8Num3z0">
    <w:name w:val="WW8Num3z0"/>
    <w:rPr>
      <w:rFonts w:ascii="Times New Roman" w:hAnsi="Times New Roman" w:cs="Times New Roman"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  <w:b/>
      <w:color w:val="000000"/>
      <w:sz w:val="24"/>
      <w:szCs w:val="24"/>
      <w:lang w:val="ru-RU" w:eastAsia="ru-RU"/>
    </w:rPr>
  </w:style>
  <w:style w:type="character" w:customStyle="1" w:styleId="WW8Num5z0">
    <w:name w:val="WW8Num5z0"/>
    <w:rPr>
      <w:rFonts w:ascii="Times New Roman" w:hAnsi="Times New Roman" w:cs="Times New Roman" w:hint="default"/>
    </w:rPr>
  </w:style>
  <w:style w:type="character" w:customStyle="1" w:styleId="WW8Num6z0">
    <w:name w:val="WW8Num6z0"/>
    <w:rPr>
      <w:rFonts w:ascii="Times New Roman" w:hAnsi="Times New Roman" w:cs="Times New Roman" w:hint="default"/>
    </w:rPr>
  </w:style>
  <w:style w:type="character" w:customStyle="1" w:styleId="3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1">
    <w:name w:val="WW8Num6z1"/>
    <w:rPr>
      <w:rFonts w:ascii="Symbol" w:hAnsi="Symbol" w:cs="Symbol"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Wingdings" w:hAnsi="Wingdings" w:cs="Wingdings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Times New Roman" w:eastAsia="Times New Roman" w:hAnsi="Times New Roman" w:cs="Times New Roman" w:hint="default"/>
      <w:b/>
      <w:color w:val="000000"/>
      <w:sz w:val="24"/>
      <w:szCs w:val="24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Wingdings" w:hAnsi="Wingdings" w:cs="Wingdings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  <w:rPr>
      <w:rFonts w:ascii="Sylfaen" w:hAnsi="Sylfaen" w:cs="Sylfaen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ascii="Sylfaen" w:hAnsi="Sylfaen" w:cs="Sylfaen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Wingdings" w:hAnsi="Wingdings" w:cs="Wingdings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ascii="Times New Roman" w:eastAsia="Times New Roman" w:hAnsi="Times New Roman" w:cs="Times New Roman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ascii="Times New Roman" w:eastAsia="Times New Roman" w:hAnsi="Times New Roman" w:cs="Times New Roman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basedOn w:val="10"/>
  </w:style>
  <w:style w:type="character" w:customStyle="1" w:styleId="a4">
    <w:name w:val="Нижний колонтитул Знак"/>
    <w:basedOn w:val="10"/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character" w:styleId="a6">
    <w:name w:val="Strong"/>
    <w:uiPriority w:val="22"/>
    <w:qFormat/>
    <w:rPr>
      <w:b/>
      <w:bCs/>
    </w:rPr>
  </w:style>
  <w:style w:type="character" w:customStyle="1" w:styleId="apple-converted-space">
    <w:name w:val="apple-converted-space"/>
    <w:basedOn w:val="10"/>
  </w:style>
  <w:style w:type="character" w:styleId="a7">
    <w:name w:val="Hyperlink"/>
    <w:rPr>
      <w:color w:val="0000FF"/>
      <w:u w:val="single"/>
    </w:rPr>
  </w:style>
  <w:style w:type="character" w:customStyle="1" w:styleId="21">
    <w:name w:val="Заголовок 2 Знак"/>
    <w:rPr>
      <w:b/>
      <w:bCs/>
      <w:i/>
      <w:iCs/>
      <w:sz w:val="24"/>
      <w:szCs w:val="24"/>
      <w:lang w:val="ru-RU" w:bidi="ar-SA"/>
    </w:rPr>
  </w:style>
  <w:style w:type="character" w:styleId="a8">
    <w:name w:val="FollowedHyperlink"/>
    <w:rPr>
      <w:color w:val="800080"/>
      <w:u w:val="single"/>
    </w:rPr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40">
    <w:name w:val="Основной шрифт абзаца4"/>
  </w:style>
  <w:style w:type="character" w:customStyle="1" w:styleId="a9">
    <w:name w:val="Маркеры списка"/>
    <w:rPr>
      <w:rFonts w:ascii="OpenSymbol" w:eastAsia="OpenSymbol" w:hAnsi="OpenSymbol" w:cs="OpenSymbol"/>
    </w:rPr>
  </w:style>
  <w:style w:type="character" w:styleId="aa">
    <w:name w:val="Emphasis"/>
    <w:qFormat/>
    <w:rPr>
      <w:i/>
      <w:iCs/>
    </w:rPr>
  </w:style>
  <w:style w:type="paragraph" w:customStyle="1" w:styleId="12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link w:val="ac"/>
    <w:pPr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ad">
    <w:name w:val="List"/>
    <w:basedOn w:val="ab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cs="Lucida Sans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Lucida Sans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Lucida Sans"/>
    </w:rPr>
  </w:style>
  <w:style w:type="paragraph" w:styleId="af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af2">
    <w:name w:val="Стиль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0">
    <w:name w:val="Основной текст 21"/>
    <w:basedOn w:val="a"/>
    <w:pPr>
      <w:spacing w:after="0" w:line="240" w:lineRule="auto"/>
      <w:jc w:val="center"/>
    </w:pPr>
    <w:rPr>
      <w:rFonts w:ascii="Arial" w:eastAsia="Times New Roman" w:hAnsi="Arial" w:cs="Arial"/>
      <w:sz w:val="28"/>
      <w:szCs w:val="20"/>
    </w:rPr>
  </w:style>
  <w:style w:type="paragraph" w:customStyle="1" w:styleId="15">
    <w:name w:val="Цитата1"/>
    <w:basedOn w:val="a"/>
    <w:pPr>
      <w:spacing w:after="0" w:line="240" w:lineRule="auto"/>
      <w:ind w:left="-108" w:right="-108"/>
      <w:jc w:val="center"/>
    </w:pPr>
    <w:rPr>
      <w:rFonts w:ascii="Book Antiqua" w:eastAsia="Times New Roman" w:hAnsi="Book Antiqua" w:cs="Book Antiqua"/>
      <w:sz w:val="24"/>
      <w:szCs w:val="24"/>
    </w:rPr>
  </w:style>
  <w:style w:type="paragraph" w:customStyle="1" w:styleId="af3">
    <w:name w:val="Знак Знак Знак Знак Знак Знак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Normal (Web)"/>
    <w:basedOn w:val="a"/>
    <w:uiPriority w:val="99"/>
    <w:pPr>
      <w:spacing w:before="280" w:after="280" w:line="240" w:lineRule="auto"/>
    </w:pPr>
    <w:rPr>
      <w:rFonts w:ascii="Times New Roman" w:eastAsia="Times New Roman" w:hAnsi="Times New Roman" w:cs="Times New Roman"/>
      <w:color w:val="330033"/>
      <w:sz w:val="24"/>
      <w:szCs w:val="24"/>
    </w:rPr>
  </w:style>
  <w:style w:type="paragraph" w:styleId="af5">
    <w:name w:val="List Paragraph"/>
    <w:basedOn w:val="a"/>
    <w:uiPriority w:val="34"/>
    <w:qFormat/>
    <w:pPr>
      <w:ind w:left="720"/>
      <w:contextualSpacing/>
    </w:pPr>
    <w:rPr>
      <w:rFonts w:eastAsia="Times New Roman" w:cs="Times New Roman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DocumentMap">
    <w:name w:val="DocumentMap"/>
    <w:pPr>
      <w:suppressAutoHyphens/>
      <w:spacing w:after="160" w:line="252" w:lineRule="auto"/>
    </w:pPr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Основной текст Знак"/>
    <w:link w:val="ab"/>
    <w:rsid w:val="00096B83"/>
    <w:rPr>
      <w:i/>
      <w:iCs/>
      <w:lang w:eastAsia="zh-CN"/>
    </w:rPr>
  </w:style>
  <w:style w:type="character" w:customStyle="1" w:styleId="object">
    <w:name w:val="object"/>
    <w:rsid w:val="00680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3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7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5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binar@kodeks.ru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invitation@webinar.ru" TargetMode="External"/><Relationship Id="rId7" Type="http://schemas.openxmlformats.org/officeDocument/2006/relationships/hyperlink" Target="https://cntd.ru/about/events/webinars/dlya-specialistov-po-metrologii" TargetMode="External"/><Relationship Id="rId12" Type="http://schemas.openxmlformats.org/officeDocument/2006/relationships/image" Target="media/image3.png"/><Relationship Id="rId17" Type="http://schemas.openxmlformats.org/officeDocument/2006/relationships/hyperlink" Target="mailto:invitation@webinar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y.kodeks.ru/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yperlink" Target="https://my.kodeks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hyperlink" Target="mailto:webinar@kodeks.ru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max.ru/join/sQyXRrP1k6Si8IwoCHoVeR3I8FrbxE_l5Il9eOySyV4" TargetMode="External"/><Relationship Id="rId2" Type="http://schemas.openxmlformats.org/officeDocument/2006/relationships/hyperlink" Target="https://max.ru/join/UJxEdHGmj644jVl_NCT_x97aHRFKKE9Og5cLAIfsm1Y" TargetMode="External"/><Relationship Id="rId1" Type="http://schemas.openxmlformats.org/officeDocument/2006/relationships/hyperlink" Target="https://t.me/teh_lab" TargetMode="External"/><Relationship Id="rId5" Type="http://schemas.openxmlformats.org/officeDocument/2006/relationships/hyperlink" Target="https://vk.com/im/channels/-237108548" TargetMode="External"/><Relationship Id="rId4" Type="http://schemas.openxmlformats.org/officeDocument/2006/relationships/hyperlink" Target="https://vk.com/tehexpertlab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ntd.ru/" TargetMode="External"/><Relationship Id="rId2" Type="http://schemas.openxmlformats.org/officeDocument/2006/relationships/image" Target="media/image11.jpe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10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Коллеги</vt:lpstr>
    </vt:vector>
  </TitlesOfParts>
  <Company/>
  <LinksUpToDate>false</LinksUpToDate>
  <CharactersWithSpaces>6781</CharactersWithSpaces>
  <SharedDoc>false</SharedDoc>
  <HLinks>
    <vt:vector size="54" baseType="variant">
      <vt:variant>
        <vt:i4>5505132</vt:i4>
      </vt:variant>
      <vt:variant>
        <vt:i4>18</vt:i4>
      </vt:variant>
      <vt:variant>
        <vt:i4>0</vt:i4>
      </vt:variant>
      <vt:variant>
        <vt:i4>5</vt:i4>
      </vt:variant>
      <vt:variant>
        <vt:lpwstr>mailto:webinar@kodeks.ru</vt:lpwstr>
      </vt:variant>
      <vt:variant>
        <vt:lpwstr/>
      </vt:variant>
      <vt:variant>
        <vt:i4>6553680</vt:i4>
      </vt:variant>
      <vt:variant>
        <vt:i4>15</vt:i4>
      </vt:variant>
      <vt:variant>
        <vt:i4>0</vt:i4>
      </vt:variant>
      <vt:variant>
        <vt:i4>5</vt:i4>
      </vt:variant>
      <vt:variant>
        <vt:lpwstr>mailto:invitation@webinar.ru</vt:lpwstr>
      </vt:variant>
      <vt:variant>
        <vt:lpwstr/>
      </vt:variant>
      <vt:variant>
        <vt:i4>5701640</vt:i4>
      </vt:variant>
      <vt:variant>
        <vt:i4>12</vt:i4>
      </vt:variant>
      <vt:variant>
        <vt:i4>0</vt:i4>
      </vt:variant>
      <vt:variant>
        <vt:i4>5</vt:i4>
      </vt:variant>
      <vt:variant>
        <vt:lpwstr>https://my.kodeks.ru/</vt:lpwstr>
      </vt:variant>
      <vt:variant>
        <vt:lpwstr/>
      </vt:variant>
      <vt:variant>
        <vt:i4>6553680</vt:i4>
      </vt:variant>
      <vt:variant>
        <vt:i4>9</vt:i4>
      </vt:variant>
      <vt:variant>
        <vt:i4>0</vt:i4>
      </vt:variant>
      <vt:variant>
        <vt:i4>5</vt:i4>
      </vt:variant>
      <vt:variant>
        <vt:lpwstr>mailto:invitation@webinar.ru</vt:lpwstr>
      </vt:variant>
      <vt:variant>
        <vt:lpwstr/>
      </vt:variant>
      <vt:variant>
        <vt:i4>5701640</vt:i4>
      </vt:variant>
      <vt:variant>
        <vt:i4>6</vt:i4>
      </vt:variant>
      <vt:variant>
        <vt:i4>0</vt:i4>
      </vt:variant>
      <vt:variant>
        <vt:i4>5</vt:i4>
      </vt:variant>
      <vt:variant>
        <vt:lpwstr>https://my.kodeks.ru/</vt:lpwstr>
      </vt:variant>
      <vt:variant>
        <vt:lpwstr/>
      </vt:variant>
      <vt:variant>
        <vt:i4>5505132</vt:i4>
      </vt:variant>
      <vt:variant>
        <vt:i4>3</vt:i4>
      </vt:variant>
      <vt:variant>
        <vt:i4>0</vt:i4>
      </vt:variant>
      <vt:variant>
        <vt:i4>5</vt:i4>
      </vt:variant>
      <vt:variant>
        <vt:lpwstr>mailto:webinar@kodeks.ru</vt:lpwstr>
      </vt:variant>
      <vt:variant>
        <vt:lpwstr/>
      </vt:variant>
      <vt:variant>
        <vt:i4>4784254</vt:i4>
      </vt:variant>
      <vt:variant>
        <vt:i4>0</vt:i4>
      </vt:variant>
      <vt:variant>
        <vt:i4>0</vt:i4>
      </vt:variant>
      <vt:variant>
        <vt:i4>5</vt:i4>
      </vt:variant>
      <vt:variant>
        <vt:lpwstr>https://cntd.ru/about/events/webinars/dlya-specialistov-po-ohrane-truda?utm_source=product</vt:lpwstr>
      </vt:variant>
      <vt:variant>
        <vt:lpwstr/>
      </vt:variant>
      <vt:variant>
        <vt:i4>1179714</vt:i4>
      </vt:variant>
      <vt:variant>
        <vt:i4>3</vt:i4>
      </vt:variant>
      <vt:variant>
        <vt:i4>0</vt:i4>
      </vt:variant>
      <vt:variant>
        <vt:i4>5</vt:i4>
      </vt:variant>
      <vt:variant>
        <vt:lpwstr>http://t.me/bezopasnosty</vt:lpwstr>
      </vt:variant>
      <vt:variant>
        <vt:lpwstr/>
      </vt:variant>
      <vt:variant>
        <vt:i4>6750248</vt:i4>
      </vt:variant>
      <vt:variant>
        <vt:i4>0</vt:i4>
      </vt:variant>
      <vt:variant>
        <vt:i4>0</vt:i4>
      </vt:variant>
      <vt:variant>
        <vt:i4>5</vt:i4>
      </vt:variant>
      <vt:variant>
        <vt:lpwstr>http://www.cntd.ru/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Коллеги</dc:title>
  <dc:creator>avolga</dc:creator>
  <cp:lastModifiedBy>Игорь Бирюков</cp:lastModifiedBy>
  <cp:revision>25</cp:revision>
  <cp:lastPrinted>2024-04-27T10:30:00Z</cp:lastPrinted>
  <dcterms:created xsi:type="dcterms:W3CDTF">2025-07-15T12:45:00Z</dcterms:created>
  <dcterms:modified xsi:type="dcterms:W3CDTF">2026-07-17T08:33:00Z</dcterms:modified>
</cp:coreProperties>
</file>