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Document.xml" ContentType="application/vnd.openxmlformats-officedocument.wordprocessingml.comments+xml"/>
  <Override PartName="/word/commentsExtendedDocument.xml" ContentType="application/vnd.openxmlformats-officedocument.wordprocessingml.commentsExtended+xml"/>
  <Override PartName="/word/commentsIdsDocument.xml" ContentType="application/vnd.openxmlformats-officedocument.wordprocessingml.commentsIds+xml"/>
  <Override PartName="/word/peopleDocument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A8CB6" w14:textId="21968371" w:rsidR="007F609E" w:rsidRPr="00EB6943" w:rsidRDefault="00F65A6B" w:rsidP="00CB1C24">
      <w:pPr>
        <w:spacing w:after="0" w:line="240" w:lineRule="auto"/>
        <w:ind w:firstLine="425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EB6943">
        <w:rPr>
          <w:rFonts w:ascii="Arial" w:eastAsia="Arial" w:hAnsi="Arial" w:cs="Arial"/>
          <w:b/>
          <w:color w:val="000000"/>
          <w:sz w:val="20"/>
          <w:szCs w:val="20"/>
        </w:rPr>
        <w:t>Приглашаем принять участие в вебинаре</w:t>
      </w:r>
      <w:r w:rsidRPr="00EB6943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147DC5" wp14:editId="1129AB30">
                <wp:simplePos x="0" y="0"/>
                <wp:positionH relativeFrom="column">
                  <wp:posOffset>-31750</wp:posOffset>
                </wp:positionH>
                <wp:positionV relativeFrom="paragraph">
                  <wp:posOffset>3175</wp:posOffset>
                </wp:positionV>
                <wp:extent cx="1914525" cy="478155"/>
                <wp:effectExtent l="0" t="0" r="3175" b="4445"/>
                <wp:wrapSquare wrapText="bothSides"/>
                <wp:docPr id="2" name="image2.jpg" descr="http://www.sromsg.ru/images/Logo_T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 descr="http://www.sromsg.ru/images/Logo_TE1.jpg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914525" cy="478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0pt;mso-wrap-distance-top:0.0pt;mso-wrap-distance-right:9.0pt;mso-wrap-distance-bottom:0.0pt;z-index:251660288;o:allowoverlap:true;o:allowincell:true;mso-position-horizontal-relative:text;margin-left:-2.5pt;mso-position-horizontal:absolute;mso-position-vertical-relative:text;margin-top:0.2pt;mso-position-vertical:absolute;width:150.8pt;height:37.6pt;" stroked="false">
                <v:path textboxrect="0,0,0,0"/>
                <v:imagedata r:id="rId11" o:title=""/>
              </v:shape>
            </w:pict>
          </mc:Fallback>
        </mc:AlternateContent>
      </w:r>
      <w:r w:rsidRPr="00EB6943">
        <w:rPr>
          <w:rFonts w:ascii="Arial" w:eastAsia="Arial" w:hAnsi="Arial" w:cs="Arial"/>
          <w:b/>
          <w:color w:val="000000"/>
          <w:sz w:val="20"/>
          <w:szCs w:val="20"/>
        </w:rPr>
        <w:t>!</w:t>
      </w:r>
    </w:p>
    <w:p w14:paraId="71B4ED1E" w14:textId="32BFA606" w:rsidR="007F609E" w:rsidRPr="00EB6943" w:rsidRDefault="00670E37" w:rsidP="00CB1C24">
      <w:pPr>
        <w:spacing w:after="0" w:line="240" w:lineRule="auto"/>
        <w:ind w:firstLine="425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2E74B5" w:themeColor="accent1" w:themeShade="BF"/>
          <w:sz w:val="20"/>
          <w:szCs w:val="20"/>
        </w:rPr>
        <w:t>6</w:t>
      </w:r>
      <w:r w:rsidR="00485F14" w:rsidRPr="00EB6943">
        <w:rPr>
          <w:rFonts w:ascii="Arial" w:eastAsia="Arial" w:hAnsi="Arial" w:cs="Arial"/>
          <w:b/>
          <w:color w:val="2E74B5" w:themeColor="accent1" w:themeShade="BF"/>
          <w:sz w:val="20"/>
          <w:szCs w:val="20"/>
        </w:rPr>
        <w:t xml:space="preserve"> августа</w:t>
      </w:r>
      <w:r w:rsidR="009329B2">
        <w:rPr>
          <w:rFonts w:ascii="Arial" w:eastAsia="Arial" w:hAnsi="Arial" w:cs="Arial"/>
          <w:b/>
          <w:color w:val="0070C0"/>
          <w:sz w:val="20"/>
          <w:szCs w:val="20"/>
        </w:rPr>
        <w:t xml:space="preserve"> 202</w:t>
      </w:r>
      <w:r>
        <w:rPr>
          <w:rFonts w:ascii="Arial" w:eastAsia="Arial" w:hAnsi="Arial" w:cs="Arial"/>
          <w:b/>
          <w:color w:val="0070C0"/>
          <w:sz w:val="20"/>
          <w:szCs w:val="20"/>
        </w:rPr>
        <w:t>5</w:t>
      </w:r>
      <w:r w:rsidR="009329B2">
        <w:rPr>
          <w:rFonts w:ascii="Arial" w:eastAsia="Arial" w:hAnsi="Arial" w:cs="Arial"/>
          <w:b/>
          <w:color w:val="0070C0"/>
          <w:sz w:val="20"/>
          <w:szCs w:val="20"/>
        </w:rPr>
        <w:t xml:space="preserve"> года в 10:0</w:t>
      </w:r>
      <w:r w:rsidR="00F65A6B" w:rsidRPr="00EB6943">
        <w:rPr>
          <w:rFonts w:ascii="Arial" w:eastAsia="Arial" w:hAnsi="Arial" w:cs="Arial"/>
          <w:b/>
          <w:color w:val="0070C0"/>
          <w:sz w:val="20"/>
          <w:szCs w:val="20"/>
        </w:rPr>
        <w:t xml:space="preserve">0 </w:t>
      </w:r>
      <w:proofErr w:type="spellStart"/>
      <w:r w:rsidR="00F65A6B" w:rsidRPr="00EB6943">
        <w:rPr>
          <w:rFonts w:ascii="Arial" w:eastAsia="Arial" w:hAnsi="Arial" w:cs="Arial"/>
          <w:b/>
          <w:color w:val="0070C0"/>
          <w:sz w:val="20"/>
          <w:szCs w:val="20"/>
        </w:rPr>
        <w:t>мск</w:t>
      </w:r>
      <w:proofErr w:type="spellEnd"/>
    </w:p>
    <w:p w14:paraId="195FAC4F" w14:textId="42C43B42" w:rsidR="00802B5B" w:rsidRPr="00EB6943" w:rsidRDefault="00CB1C24" w:rsidP="00CB1C2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70C0"/>
          <w:sz w:val="20"/>
          <w:szCs w:val="20"/>
        </w:rPr>
        <w:t xml:space="preserve">        </w:t>
      </w:r>
      <w:r w:rsidR="00F65A6B" w:rsidRPr="00EB6943">
        <w:rPr>
          <w:rFonts w:ascii="Arial" w:eastAsia="Arial" w:hAnsi="Arial" w:cs="Arial"/>
          <w:b/>
          <w:color w:val="0070C0"/>
          <w:sz w:val="20"/>
          <w:szCs w:val="20"/>
        </w:rPr>
        <w:t>Вход для участников</w:t>
      </w:r>
      <w:r w:rsidR="00F45EB5" w:rsidRPr="00EB6943">
        <w:rPr>
          <w:rFonts w:ascii="Arial" w:eastAsia="Arial" w:hAnsi="Arial" w:cs="Arial"/>
          <w:b/>
          <w:color w:val="0070C0"/>
          <w:sz w:val="20"/>
          <w:szCs w:val="20"/>
        </w:rPr>
        <w:t xml:space="preserve"> — </w:t>
      </w:r>
      <w:r w:rsidR="009329B2">
        <w:rPr>
          <w:rFonts w:ascii="Arial" w:eastAsia="Arial" w:hAnsi="Arial" w:cs="Arial"/>
          <w:b/>
          <w:color w:val="0070C0"/>
          <w:sz w:val="20"/>
          <w:szCs w:val="20"/>
        </w:rPr>
        <w:t>с 9:3</w:t>
      </w:r>
      <w:r w:rsidR="00F65A6B" w:rsidRPr="00EB6943">
        <w:rPr>
          <w:rFonts w:ascii="Arial" w:eastAsia="Arial" w:hAnsi="Arial" w:cs="Arial"/>
          <w:b/>
          <w:color w:val="0070C0"/>
          <w:sz w:val="20"/>
          <w:szCs w:val="20"/>
        </w:rPr>
        <w:t xml:space="preserve">0 </w:t>
      </w:r>
      <w:proofErr w:type="spellStart"/>
      <w:r w:rsidR="00F65A6B" w:rsidRPr="00EB6943">
        <w:rPr>
          <w:rFonts w:ascii="Arial" w:eastAsia="Arial" w:hAnsi="Arial" w:cs="Arial"/>
          <w:b/>
          <w:color w:val="0070C0"/>
          <w:sz w:val="20"/>
          <w:szCs w:val="20"/>
        </w:rPr>
        <w:t>мск</w:t>
      </w:r>
      <w:proofErr w:type="spellEnd"/>
    </w:p>
    <w:p w14:paraId="4BDC5E9D" w14:textId="77777777" w:rsidR="00CB1C24" w:rsidRDefault="00CB1C24" w:rsidP="00CB1C24">
      <w:pPr>
        <w:tabs>
          <w:tab w:val="left" w:pos="709"/>
        </w:tabs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40FA1215" w14:textId="77777777" w:rsidR="00CB1C24" w:rsidRDefault="00CB1C24" w:rsidP="00CB1C24">
      <w:pPr>
        <w:tabs>
          <w:tab w:val="left" w:pos="709"/>
        </w:tabs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3BD27518" w14:textId="60268646" w:rsidR="00670E37" w:rsidRDefault="00670E37" w:rsidP="00CB1C24">
      <w:pPr>
        <w:tabs>
          <w:tab w:val="left" w:pos="709"/>
        </w:tabs>
        <w:spacing w:after="0" w:line="240" w:lineRule="auto"/>
        <w:ind w:firstLine="426"/>
        <w:jc w:val="center"/>
        <w:rPr>
          <w:rFonts w:ascii="Arial" w:hAnsi="Arial" w:cs="Arial"/>
          <w:b/>
          <w:bCs/>
          <w:sz w:val="28"/>
          <w:szCs w:val="28"/>
        </w:rPr>
      </w:pPr>
      <w:r w:rsidRPr="00670E37">
        <w:rPr>
          <w:rFonts w:ascii="Arial" w:eastAsia="Times New Roman" w:hAnsi="Arial" w:cs="Arial"/>
          <w:b/>
          <w:bCs/>
          <w:sz w:val="28"/>
          <w:szCs w:val="28"/>
        </w:rPr>
        <w:t>Изменения</w:t>
      </w:r>
      <w:r w:rsidRPr="00670E37">
        <w:rPr>
          <w:rFonts w:ascii="Arial" w:hAnsi="Arial" w:cs="Arial"/>
          <w:b/>
          <w:bCs/>
          <w:sz w:val="28"/>
          <w:szCs w:val="28"/>
        </w:rPr>
        <w:t xml:space="preserve"> природоохранного законодательства:</w:t>
      </w:r>
    </w:p>
    <w:p w14:paraId="04B4E5FA" w14:textId="5494839F" w:rsidR="00670E37" w:rsidRDefault="00670E37" w:rsidP="00CB1C24">
      <w:pPr>
        <w:tabs>
          <w:tab w:val="left" w:pos="709"/>
        </w:tabs>
        <w:spacing w:after="0" w:line="240" w:lineRule="auto"/>
        <w:ind w:firstLine="426"/>
        <w:jc w:val="center"/>
        <w:rPr>
          <w:rFonts w:ascii="Arial" w:hAnsi="Arial" w:cs="Arial"/>
          <w:b/>
          <w:bCs/>
          <w:sz w:val="28"/>
          <w:szCs w:val="28"/>
        </w:rPr>
      </w:pPr>
      <w:r w:rsidRPr="00670E37">
        <w:rPr>
          <w:rFonts w:ascii="Arial" w:hAnsi="Arial" w:cs="Arial"/>
          <w:b/>
          <w:bCs/>
          <w:sz w:val="28"/>
          <w:szCs w:val="28"/>
        </w:rPr>
        <w:t>что экологу учесть в работе с сентября 2025 года</w:t>
      </w:r>
    </w:p>
    <w:p w14:paraId="608A5C5A" w14:textId="77777777" w:rsidR="00CB1C24" w:rsidRPr="00670E37" w:rsidRDefault="00CB1C24" w:rsidP="00CB1C24">
      <w:pPr>
        <w:tabs>
          <w:tab w:val="left" w:pos="709"/>
        </w:tabs>
        <w:spacing w:after="0" w:line="240" w:lineRule="auto"/>
        <w:ind w:firstLine="426"/>
        <w:jc w:val="center"/>
        <w:rPr>
          <w:rFonts w:ascii="Arial" w:hAnsi="Arial" w:cs="Arial"/>
          <w:b/>
          <w:bCs/>
          <w:sz w:val="28"/>
          <w:szCs w:val="28"/>
        </w:rPr>
      </w:pPr>
    </w:p>
    <w:p w14:paraId="02D3961D" w14:textId="24824490" w:rsidR="00670E37" w:rsidRDefault="00F65A6B" w:rsidP="00CB1C24">
      <w:pPr>
        <w:tabs>
          <w:tab w:val="left" w:pos="709"/>
        </w:tabs>
        <w:spacing w:before="120"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329B2">
        <w:rPr>
          <w:rFonts w:ascii="Arial" w:eastAsia="Arial" w:hAnsi="Arial" w:cs="Arial"/>
          <w:b/>
          <w:color w:val="0070C0"/>
          <w:sz w:val="20"/>
          <w:szCs w:val="20"/>
        </w:rPr>
        <w:t>Почему тема актуальна</w:t>
      </w:r>
    </w:p>
    <w:p w14:paraId="1FF97F19" w14:textId="36B608DC" w:rsidR="00670E37" w:rsidRPr="00CB1C24" w:rsidRDefault="00670E37" w:rsidP="00CB1C24">
      <w:pPr>
        <w:tabs>
          <w:tab w:val="left" w:pos="709"/>
        </w:tabs>
        <w:spacing w:before="120"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CB1C24">
        <w:rPr>
          <w:rFonts w:ascii="Arial" w:hAnsi="Arial" w:cs="Arial"/>
          <w:bCs/>
          <w:sz w:val="20"/>
          <w:szCs w:val="20"/>
        </w:rPr>
        <w:t xml:space="preserve">С 01.09.2025 начнут действовать больше 60 значимых нормативных правовых актов, некоторые из которых </w:t>
      </w:r>
      <w:r w:rsidRPr="00CB1C24">
        <w:rPr>
          <w:rFonts w:ascii="Arial" w:hAnsi="Arial" w:cs="Arial"/>
          <w:sz w:val="20"/>
          <w:szCs w:val="20"/>
        </w:rPr>
        <w:t xml:space="preserve">кардинально </w:t>
      </w:r>
      <w:r w:rsidR="00552509" w:rsidRPr="00CB1C24">
        <w:rPr>
          <w:rFonts w:ascii="Arial" w:hAnsi="Arial" w:cs="Arial"/>
          <w:sz w:val="20"/>
          <w:szCs w:val="20"/>
        </w:rPr>
        <w:t xml:space="preserve">изменят </w:t>
      </w:r>
      <w:r w:rsidRPr="00CB1C24">
        <w:rPr>
          <w:rFonts w:ascii="Arial" w:hAnsi="Arial" w:cs="Arial"/>
          <w:sz w:val="20"/>
          <w:szCs w:val="20"/>
        </w:rPr>
        <w:t>подходы к работе в</w:t>
      </w:r>
      <w:r w:rsidRPr="00CB1C24">
        <w:rPr>
          <w:rFonts w:ascii="Arial" w:hAnsi="Arial" w:cs="Arial"/>
          <w:bCs/>
          <w:sz w:val="20"/>
          <w:szCs w:val="20"/>
        </w:rPr>
        <w:t xml:space="preserve"> разных сферах экологии. </w:t>
      </w:r>
    </w:p>
    <w:p w14:paraId="2FC0E093" w14:textId="51B821E7" w:rsidR="00670E37" w:rsidRPr="00CB1C24" w:rsidRDefault="00670E37" w:rsidP="00CB1C24">
      <w:pPr>
        <w:tabs>
          <w:tab w:val="left" w:pos="709"/>
        </w:tabs>
        <w:spacing w:before="120"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CB1C24">
        <w:rPr>
          <w:rFonts w:ascii="Arial" w:hAnsi="Arial" w:cs="Arial"/>
          <w:sz w:val="20"/>
          <w:szCs w:val="20"/>
        </w:rPr>
        <w:t>Изменения коснутся:</w:t>
      </w:r>
    </w:p>
    <w:p w14:paraId="15743FF8" w14:textId="007EA011" w:rsidR="00670E37" w:rsidRPr="00CB1C24" w:rsidRDefault="00670E37" w:rsidP="00CB1C24">
      <w:pPr>
        <w:pStyle w:val="aff1"/>
        <w:numPr>
          <w:ilvl w:val="0"/>
          <w:numId w:val="15"/>
        </w:numPr>
        <w:tabs>
          <w:tab w:val="left" w:pos="709"/>
        </w:tabs>
        <w:spacing w:before="120" w:after="0" w:line="240" w:lineRule="auto"/>
        <w:ind w:left="0" w:firstLine="426"/>
        <w:contextualSpacing w:val="0"/>
        <w:jc w:val="both"/>
        <w:rPr>
          <w:rFonts w:ascii="Arial" w:hAnsi="Arial" w:cs="Arial"/>
          <w:sz w:val="20"/>
          <w:szCs w:val="20"/>
        </w:rPr>
      </w:pPr>
      <w:r w:rsidRPr="00CB1C24">
        <w:rPr>
          <w:rFonts w:ascii="Arial" w:hAnsi="Arial" w:cs="Arial"/>
          <w:sz w:val="20"/>
          <w:szCs w:val="20"/>
        </w:rPr>
        <w:t>программы и отчетности по ПЭК</w:t>
      </w:r>
      <w:r w:rsidR="00073627" w:rsidRPr="00CB1C24">
        <w:rPr>
          <w:rFonts w:ascii="Arial" w:hAnsi="Arial" w:cs="Arial"/>
          <w:sz w:val="20"/>
          <w:szCs w:val="20"/>
        </w:rPr>
        <w:t>;</w:t>
      </w:r>
    </w:p>
    <w:p w14:paraId="27C6DB65" w14:textId="14CF4BE0" w:rsidR="00670E37" w:rsidRPr="00CB1C24" w:rsidRDefault="00670E37" w:rsidP="00CB1C24">
      <w:pPr>
        <w:pStyle w:val="aff1"/>
        <w:numPr>
          <w:ilvl w:val="0"/>
          <w:numId w:val="15"/>
        </w:numPr>
        <w:tabs>
          <w:tab w:val="left" w:pos="709"/>
        </w:tabs>
        <w:spacing w:before="120" w:after="0" w:line="240" w:lineRule="auto"/>
        <w:ind w:left="0" w:firstLine="426"/>
        <w:contextualSpacing w:val="0"/>
        <w:jc w:val="both"/>
        <w:rPr>
          <w:rFonts w:ascii="Arial" w:hAnsi="Arial" w:cs="Arial"/>
          <w:sz w:val="20"/>
          <w:szCs w:val="20"/>
          <w:lang w:eastAsia="zh-CN" w:bidi="ar"/>
        </w:rPr>
      </w:pPr>
      <w:r w:rsidRPr="00CB1C24">
        <w:rPr>
          <w:rFonts w:ascii="Arial" w:hAnsi="Arial" w:cs="Arial"/>
          <w:sz w:val="20"/>
          <w:szCs w:val="20"/>
          <w:lang w:eastAsia="zh-CN" w:bidi="ar"/>
        </w:rPr>
        <w:t>обращения с ТКО</w:t>
      </w:r>
      <w:r w:rsidR="00073627" w:rsidRPr="00CB1C24">
        <w:rPr>
          <w:rFonts w:ascii="Arial" w:hAnsi="Arial" w:cs="Arial"/>
          <w:sz w:val="20"/>
          <w:szCs w:val="20"/>
          <w:lang w:eastAsia="zh-CN" w:bidi="ar"/>
        </w:rPr>
        <w:t>;</w:t>
      </w:r>
    </w:p>
    <w:p w14:paraId="12DB846A" w14:textId="6E9A9C27" w:rsidR="00670E37" w:rsidRPr="00CB1C24" w:rsidRDefault="00670E37" w:rsidP="00CB1C24">
      <w:pPr>
        <w:pStyle w:val="aff1"/>
        <w:numPr>
          <w:ilvl w:val="0"/>
          <w:numId w:val="15"/>
        </w:numPr>
        <w:tabs>
          <w:tab w:val="left" w:pos="709"/>
        </w:tabs>
        <w:spacing w:before="120" w:after="0" w:line="240" w:lineRule="auto"/>
        <w:ind w:left="0" w:firstLine="426"/>
        <w:contextualSpacing w:val="0"/>
        <w:jc w:val="both"/>
        <w:rPr>
          <w:rFonts w:ascii="Arial" w:hAnsi="Arial" w:cs="Arial"/>
          <w:sz w:val="20"/>
          <w:szCs w:val="20"/>
          <w:lang w:eastAsia="zh-CN" w:bidi="ar"/>
        </w:rPr>
      </w:pPr>
      <w:r w:rsidRPr="00CB1C24">
        <w:rPr>
          <w:rFonts w:ascii="Arial" w:hAnsi="Arial" w:cs="Arial"/>
          <w:sz w:val="20"/>
          <w:szCs w:val="20"/>
          <w:lang w:eastAsia="zh-CN" w:bidi="ar"/>
        </w:rPr>
        <w:t>декларации о плате за НВОС;</w:t>
      </w:r>
    </w:p>
    <w:p w14:paraId="0A739E5E" w14:textId="6F9E7D7B" w:rsidR="00670E37" w:rsidRPr="00CB1C24" w:rsidRDefault="00670E37" w:rsidP="00CB1C24">
      <w:pPr>
        <w:pStyle w:val="aff1"/>
        <w:numPr>
          <w:ilvl w:val="0"/>
          <w:numId w:val="15"/>
        </w:numPr>
        <w:tabs>
          <w:tab w:val="left" w:pos="709"/>
        </w:tabs>
        <w:spacing w:before="120" w:after="0" w:line="240" w:lineRule="auto"/>
        <w:ind w:left="0" w:firstLine="426"/>
        <w:contextualSpacing w:val="0"/>
        <w:jc w:val="both"/>
        <w:rPr>
          <w:rFonts w:ascii="Arial" w:hAnsi="Arial" w:cs="Arial"/>
          <w:sz w:val="20"/>
          <w:szCs w:val="20"/>
        </w:rPr>
      </w:pPr>
      <w:r w:rsidRPr="00CB1C24">
        <w:rPr>
          <w:rFonts w:ascii="Arial" w:hAnsi="Arial" w:cs="Arial"/>
          <w:sz w:val="20"/>
          <w:szCs w:val="20"/>
          <w:lang w:eastAsia="zh-CN" w:bidi="ar"/>
        </w:rPr>
        <w:t>р</w:t>
      </w:r>
      <w:r w:rsidRPr="00CB1C24">
        <w:rPr>
          <w:rStyle w:val="2384"/>
          <w:rFonts w:ascii="Arial" w:hAnsi="Arial" w:cs="Arial"/>
          <w:color w:val="000000"/>
          <w:sz w:val="20"/>
          <w:szCs w:val="20"/>
        </w:rPr>
        <w:t>азработки и утверждения методик расчёта выбросов загрязняющих веществ в атмосферу</w:t>
      </w:r>
      <w:r w:rsidR="00073627" w:rsidRPr="00CB1C24">
        <w:rPr>
          <w:rStyle w:val="2384"/>
          <w:rFonts w:ascii="Arial" w:hAnsi="Arial" w:cs="Arial"/>
          <w:color w:val="000000"/>
          <w:sz w:val="20"/>
          <w:szCs w:val="20"/>
        </w:rPr>
        <w:t>;</w:t>
      </w:r>
    </w:p>
    <w:p w14:paraId="361C58E2" w14:textId="06A01899" w:rsidR="00E50E4F" w:rsidRPr="00CB1C24" w:rsidRDefault="00670E37" w:rsidP="00CB1C24">
      <w:pPr>
        <w:pStyle w:val="aff1"/>
        <w:numPr>
          <w:ilvl w:val="0"/>
          <w:numId w:val="15"/>
        </w:numPr>
        <w:tabs>
          <w:tab w:val="left" w:pos="709"/>
        </w:tabs>
        <w:spacing w:before="120" w:after="0" w:line="240" w:lineRule="auto"/>
        <w:ind w:left="0" w:firstLine="426"/>
        <w:contextualSpacing w:val="0"/>
        <w:jc w:val="both"/>
        <w:rPr>
          <w:rFonts w:ascii="Arial" w:hAnsi="Arial" w:cs="Arial"/>
          <w:sz w:val="20"/>
          <w:szCs w:val="20"/>
        </w:rPr>
      </w:pPr>
      <w:r w:rsidRPr="00CB1C24">
        <w:rPr>
          <w:rFonts w:ascii="Arial" w:hAnsi="Arial" w:cs="Arial"/>
          <w:sz w:val="20"/>
          <w:szCs w:val="20"/>
        </w:rPr>
        <w:t>отчетности в рамках лесного хозяйства</w:t>
      </w:r>
      <w:r w:rsidR="00073627" w:rsidRPr="00CB1C24">
        <w:rPr>
          <w:rFonts w:ascii="Arial" w:hAnsi="Arial" w:cs="Arial"/>
          <w:sz w:val="20"/>
          <w:szCs w:val="20"/>
        </w:rPr>
        <w:t>;</w:t>
      </w:r>
    </w:p>
    <w:p w14:paraId="04D1A931" w14:textId="46DC4BA5" w:rsidR="00670E37" w:rsidRPr="00CB1C24" w:rsidRDefault="00670E37" w:rsidP="00CB1C24">
      <w:pPr>
        <w:pStyle w:val="aff1"/>
        <w:numPr>
          <w:ilvl w:val="0"/>
          <w:numId w:val="15"/>
        </w:numPr>
        <w:tabs>
          <w:tab w:val="left" w:pos="709"/>
        </w:tabs>
        <w:spacing w:before="120" w:after="0" w:line="240" w:lineRule="auto"/>
        <w:ind w:left="0" w:firstLine="426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CB1C24">
        <w:rPr>
          <w:rFonts w:ascii="Arial" w:hAnsi="Arial" w:cs="Arial"/>
          <w:sz w:val="20"/>
          <w:szCs w:val="20"/>
        </w:rPr>
        <w:t xml:space="preserve">технологических нормативов НДТ для ряда производств </w:t>
      </w:r>
      <w:r w:rsidRPr="00CB1C24">
        <w:rPr>
          <w:rFonts w:ascii="Arial" w:eastAsia="Arial" w:hAnsi="Arial" w:cs="Arial"/>
          <w:sz w:val="20"/>
          <w:szCs w:val="20"/>
        </w:rPr>
        <w:t>и многих других направлений работы специалиста.</w:t>
      </w:r>
    </w:p>
    <w:p w14:paraId="6940BDAC" w14:textId="488B8239" w:rsidR="00670E37" w:rsidRPr="00CB1C24" w:rsidRDefault="00670E37" w:rsidP="00CB1C24">
      <w:pPr>
        <w:tabs>
          <w:tab w:val="left" w:pos="709"/>
        </w:tabs>
        <w:spacing w:before="120" w:after="0" w:line="240" w:lineRule="auto"/>
        <w:ind w:firstLine="426"/>
        <w:jc w:val="both"/>
        <w:rPr>
          <w:rFonts w:ascii="Arial" w:eastAsia="Arial" w:hAnsi="Arial" w:cs="Arial"/>
          <w:sz w:val="20"/>
          <w:szCs w:val="20"/>
        </w:rPr>
      </w:pPr>
      <w:r w:rsidRPr="00CB1C24">
        <w:rPr>
          <w:rFonts w:ascii="Arial" w:hAnsi="Arial" w:cs="Arial"/>
          <w:sz w:val="20"/>
          <w:szCs w:val="20"/>
        </w:rPr>
        <w:t>Так</w:t>
      </w:r>
      <w:r w:rsidR="00073627" w:rsidRPr="00CB1C24">
        <w:rPr>
          <w:rFonts w:ascii="Arial" w:hAnsi="Arial" w:cs="Arial"/>
          <w:sz w:val="20"/>
          <w:szCs w:val="20"/>
        </w:rPr>
        <w:t>,</w:t>
      </w:r>
      <w:r w:rsidRPr="00CB1C24">
        <w:rPr>
          <w:rFonts w:ascii="Arial" w:hAnsi="Arial" w:cs="Arial"/>
          <w:sz w:val="20"/>
          <w:szCs w:val="20"/>
        </w:rPr>
        <w:t xml:space="preserve"> уже в октябре 2025 года необходимо будет сдать от</w:t>
      </w:r>
      <w:r w:rsidR="00292075" w:rsidRPr="00CB1C24">
        <w:rPr>
          <w:rFonts w:ascii="Arial" w:hAnsi="Arial" w:cs="Arial"/>
          <w:sz w:val="20"/>
          <w:szCs w:val="20"/>
        </w:rPr>
        <w:t>чет</w:t>
      </w:r>
      <w:r w:rsidRPr="00CB1C24">
        <w:rPr>
          <w:rFonts w:ascii="Arial" w:hAnsi="Arial" w:cs="Arial"/>
          <w:sz w:val="20"/>
          <w:szCs w:val="20"/>
        </w:rPr>
        <w:t>ность по охране лесов от пожаров, защите, воспроизводству лесов и лесоразведению</w:t>
      </w:r>
      <w:r w:rsidR="00073627" w:rsidRPr="00CB1C24">
        <w:rPr>
          <w:rFonts w:ascii="Arial" w:hAnsi="Arial" w:cs="Arial"/>
          <w:sz w:val="20"/>
          <w:szCs w:val="20"/>
        </w:rPr>
        <w:t>,</w:t>
      </w:r>
      <w:r w:rsidRPr="00CB1C24">
        <w:rPr>
          <w:rFonts w:ascii="Arial" w:hAnsi="Arial" w:cs="Arial"/>
          <w:sz w:val="20"/>
          <w:szCs w:val="20"/>
        </w:rPr>
        <w:t xml:space="preserve"> используя новые формы, которые вступают в силу 01.09.2025. </w:t>
      </w:r>
    </w:p>
    <w:p w14:paraId="491B72E0" w14:textId="6600C37F" w:rsidR="00CA0DFB" w:rsidRDefault="00670E37" w:rsidP="00CB1C24">
      <w:pPr>
        <w:tabs>
          <w:tab w:val="left" w:pos="709"/>
        </w:tabs>
        <w:spacing w:before="120" w:after="0" w:line="240" w:lineRule="auto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CB1C24">
        <w:rPr>
          <w:rFonts w:ascii="Arial" w:hAnsi="Arial" w:cs="Arial"/>
          <w:sz w:val="20"/>
          <w:szCs w:val="20"/>
          <w:lang w:eastAsia="zh-CN" w:bidi="ar"/>
        </w:rPr>
        <w:t xml:space="preserve">Важно заранее изучить нововведения и алгоритм их работы для </w:t>
      </w:r>
      <w:r w:rsidRPr="00CB1C24">
        <w:rPr>
          <w:rFonts w:ascii="Arial" w:hAnsi="Arial" w:cs="Arial"/>
          <w:color w:val="000000"/>
          <w:sz w:val="20"/>
          <w:szCs w:val="20"/>
        </w:rPr>
        <w:t xml:space="preserve">своевременной корректировки производственных процессов, доработки природоохранной документации и пересмотра бюджетов в вопросах воздействия на окружающую среду. </w:t>
      </w:r>
    </w:p>
    <w:p w14:paraId="4658C57D" w14:textId="77777777" w:rsidR="00CB1C24" w:rsidRPr="00CB1C24" w:rsidRDefault="00CB1C24" w:rsidP="00CB1C24">
      <w:pPr>
        <w:tabs>
          <w:tab w:val="left" w:pos="709"/>
        </w:tabs>
        <w:spacing w:before="120"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53013180" w14:textId="642A2496" w:rsidR="00712052" w:rsidRPr="00CB1C24" w:rsidRDefault="00712052" w:rsidP="00CB1C24">
      <w:pPr>
        <w:tabs>
          <w:tab w:val="left" w:pos="709"/>
        </w:tabs>
        <w:spacing w:before="120" w:after="0" w:line="240" w:lineRule="auto"/>
        <w:ind w:firstLine="426"/>
        <w:jc w:val="both"/>
        <w:rPr>
          <w:rFonts w:ascii="Arial" w:eastAsia="Arial" w:hAnsi="Arial" w:cs="Arial"/>
          <w:b/>
          <w:color w:val="0070C0"/>
          <w:sz w:val="20"/>
          <w:szCs w:val="20"/>
        </w:rPr>
      </w:pPr>
      <w:r w:rsidRPr="00CB1C24">
        <w:rPr>
          <w:rFonts w:ascii="Arial" w:eastAsia="Arial" w:hAnsi="Arial" w:cs="Arial"/>
          <w:b/>
          <w:color w:val="0070C0"/>
          <w:sz w:val="20"/>
          <w:szCs w:val="20"/>
        </w:rPr>
        <w:t>Посет</w:t>
      </w:r>
      <w:r w:rsidR="00CA0DFB" w:rsidRPr="00CB1C24">
        <w:rPr>
          <w:rFonts w:ascii="Arial" w:eastAsia="Arial" w:hAnsi="Arial" w:cs="Arial"/>
          <w:b/>
          <w:color w:val="0070C0"/>
          <w:sz w:val="20"/>
          <w:szCs w:val="20"/>
        </w:rPr>
        <w:t>ив вебинар</w:t>
      </w:r>
      <w:r w:rsidR="00E807CC" w:rsidRPr="00CB1C24">
        <w:rPr>
          <w:rFonts w:ascii="Arial" w:eastAsia="Arial" w:hAnsi="Arial" w:cs="Arial"/>
          <w:b/>
          <w:color w:val="0070C0"/>
          <w:sz w:val="20"/>
          <w:szCs w:val="20"/>
        </w:rPr>
        <w:t>,</w:t>
      </w:r>
      <w:r w:rsidR="00CA0DFB" w:rsidRPr="00CB1C24">
        <w:rPr>
          <w:rFonts w:ascii="Arial" w:eastAsia="Arial" w:hAnsi="Arial" w:cs="Arial"/>
          <w:b/>
          <w:color w:val="0070C0"/>
          <w:sz w:val="20"/>
          <w:szCs w:val="20"/>
        </w:rPr>
        <w:t xml:space="preserve"> вы сможете</w:t>
      </w:r>
      <w:r w:rsidRPr="00CB1C24">
        <w:rPr>
          <w:rFonts w:ascii="Arial" w:eastAsia="Arial" w:hAnsi="Arial" w:cs="Arial"/>
          <w:b/>
          <w:color w:val="0070C0"/>
          <w:sz w:val="20"/>
          <w:szCs w:val="20"/>
        </w:rPr>
        <w:t xml:space="preserve">: </w:t>
      </w:r>
    </w:p>
    <w:p w14:paraId="7F0038E5" w14:textId="7D415BBB" w:rsidR="00712052" w:rsidRPr="00CB1C24" w:rsidRDefault="00712052" w:rsidP="00CB1C24">
      <w:pPr>
        <w:pStyle w:val="msolistparagraph0"/>
        <w:numPr>
          <w:ilvl w:val="0"/>
          <w:numId w:val="16"/>
        </w:numPr>
        <w:tabs>
          <w:tab w:val="left" w:pos="709"/>
          <w:tab w:val="left" w:pos="993"/>
        </w:tabs>
        <w:spacing w:before="120" w:after="0" w:line="240" w:lineRule="auto"/>
        <w:ind w:left="0" w:firstLine="426"/>
        <w:contextualSpacing w:val="0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CB1C24">
        <w:rPr>
          <w:rFonts w:ascii="Arial" w:hAnsi="Arial" w:cs="Arial"/>
          <w:sz w:val="20"/>
          <w:szCs w:val="20"/>
          <w:lang w:val="ru-RU" w:bidi="ar"/>
        </w:rPr>
        <w:t xml:space="preserve">сэкономить время на самостоятельном поиске </w:t>
      </w:r>
      <w:r w:rsidRPr="00CB1C24">
        <w:rPr>
          <w:rFonts w:ascii="Arial" w:hAnsi="Arial" w:cs="Arial"/>
          <w:bCs/>
          <w:sz w:val="20"/>
          <w:szCs w:val="20"/>
          <w:lang w:val="ru-RU"/>
        </w:rPr>
        <w:t>и анализе информации</w:t>
      </w:r>
      <w:r w:rsidR="00257D9C" w:rsidRPr="00CB1C24">
        <w:rPr>
          <w:rFonts w:ascii="Arial" w:hAnsi="Arial" w:cs="Arial"/>
          <w:bCs/>
          <w:sz w:val="20"/>
          <w:szCs w:val="20"/>
          <w:lang w:val="ru-RU"/>
        </w:rPr>
        <w:t xml:space="preserve"> о документах, к</w:t>
      </w:r>
      <w:r w:rsidR="009329B2" w:rsidRPr="00CB1C24">
        <w:rPr>
          <w:rFonts w:ascii="Arial" w:hAnsi="Arial" w:cs="Arial"/>
          <w:bCs/>
          <w:sz w:val="20"/>
          <w:szCs w:val="20"/>
          <w:lang w:val="ru-RU"/>
        </w:rPr>
        <w:t>оторые вступят в силу 01.09.202</w:t>
      </w:r>
      <w:r w:rsidR="00670E37" w:rsidRPr="00CB1C24">
        <w:rPr>
          <w:rFonts w:ascii="Arial" w:hAnsi="Arial" w:cs="Arial"/>
          <w:bCs/>
          <w:sz w:val="20"/>
          <w:szCs w:val="20"/>
          <w:lang w:val="ru-RU"/>
        </w:rPr>
        <w:t>5</w:t>
      </w:r>
      <w:r w:rsidR="00E807CC" w:rsidRPr="00CB1C24">
        <w:rPr>
          <w:rFonts w:ascii="Arial" w:hAnsi="Arial" w:cs="Arial"/>
          <w:bCs/>
          <w:sz w:val="20"/>
          <w:szCs w:val="20"/>
          <w:lang w:val="ru-RU"/>
        </w:rPr>
        <w:t>;</w:t>
      </w:r>
    </w:p>
    <w:p w14:paraId="50E266FB" w14:textId="25474523" w:rsidR="00670E37" w:rsidRPr="00CB1C24" w:rsidRDefault="00670E37" w:rsidP="00CB1C24">
      <w:pPr>
        <w:pStyle w:val="aff1"/>
        <w:numPr>
          <w:ilvl w:val="0"/>
          <w:numId w:val="16"/>
        </w:numPr>
        <w:tabs>
          <w:tab w:val="left" w:pos="0"/>
          <w:tab w:val="left" w:pos="709"/>
          <w:tab w:val="left" w:pos="993"/>
        </w:tabs>
        <w:spacing w:before="120" w:after="0" w:line="240" w:lineRule="auto"/>
        <w:ind w:left="0" w:firstLine="426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B1C24">
        <w:rPr>
          <w:rFonts w:ascii="Arial" w:eastAsia="Arial" w:hAnsi="Arial" w:cs="Arial"/>
          <w:bCs/>
          <w:sz w:val="20"/>
          <w:szCs w:val="20"/>
        </w:rPr>
        <w:t xml:space="preserve">обезопасить себя и организацию от </w:t>
      </w:r>
      <w:r w:rsidRPr="00CB1C24">
        <w:rPr>
          <w:rFonts w:ascii="Arial" w:hAnsi="Arial" w:cs="Arial"/>
          <w:sz w:val="20"/>
          <w:szCs w:val="20"/>
          <w:shd w:val="clear" w:color="auto" w:fill="FFFFFF"/>
          <w:lang w:bidi="ar"/>
        </w:rPr>
        <w:t xml:space="preserve">предписаний, </w:t>
      </w:r>
      <w:r w:rsidRPr="00CB1C24">
        <w:rPr>
          <w:rFonts w:ascii="Arial" w:eastAsia="Arial" w:hAnsi="Arial" w:cs="Arial"/>
          <w:bCs/>
          <w:sz w:val="20"/>
          <w:szCs w:val="20"/>
        </w:rPr>
        <w:t xml:space="preserve">штрафов до 300 000 руб. и приостановки деятельности до 90 суток, например, </w:t>
      </w:r>
      <w:r w:rsidRPr="00CB1C24">
        <w:rPr>
          <w:rFonts w:ascii="Arial" w:hAnsi="Arial" w:cs="Arial"/>
          <w:sz w:val="20"/>
          <w:szCs w:val="20"/>
        </w:rPr>
        <w:t>за несоблюдение установленных норм по защите водных объектов (ч. 4 ст. 8.13 КоАП РФ)</w:t>
      </w:r>
      <w:r w:rsidR="002345B0" w:rsidRPr="00CB1C24">
        <w:rPr>
          <w:rFonts w:ascii="Arial" w:hAnsi="Arial" w:cs="Arial"/>
          <w:sz w:val="20"/>
          <w:szCs w:val="20"/>
        </w:rPr>
        <w:t>;</w:t>
      </w:r>
    </w:p>
    <w:p w14:paraId="5CFC934B" w14:textId="10F775E6" w:rsidR="00E50E4F" w:rsidRPr="00CB1C24" w:rsidRDefault="00CA0DFB" w:rsidP="00CB1C24">
      <w:pPr>
        <w:pStyle w:val="aff1"/>
        <w:numPr>
          <w:ilvl w:val="0"/>
          <w:numId w:val="16"/>
        </w:numPr>
        <w:tabs>
          <w:tab w:val="left" w:pos="0"/>
          <w:tab w:val="left" w:pos="709"/>
          <w:tab w:val="left" w:pos="993"/>
        </w:tabs>
        <w:spacing w:before="120" w:after="0" w:line="240" w:lineRule="auto"/>
        <w:ind w:left="0" w:firstLine="426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B1C24">
        <w:rPr>
          <w:rFonts w:ascii="Arial" w:eastAsia="Arial" w:hAnsi="Arial" w:cs="Arial"/>
          <w:bCs/>
          <w:sz w:val="20"/>
          <w:szCs w:val="20"/>
        </w:rPr>
        <w:t>получить</w:t>
      </w:r>
      <w:r w:rsidR="00AD74ED" w:rsidRPr="00CB1C24">
        <w:rPr>
          <w:rFonts w:ascii="Arial" w:eastAsia="Arial" w:hAnsi="Arial" w:cs="Arial"/>
          <w:bCs/>
          <w:sz w:val="20"/>
          <w:szCs w:val="20"/>
        </w:rPr>
        <w:t xml:space="preserve"> уверенность в решениях об изм</w:t>
      </w:r>
      <w:r w:rsidRPr="00CB1C24">
        <w:rPr>
          <w:rFonts w:ascii="Arial" w:eastAsia="Arial" w:hAnsi="Arial" w:cs="Arial"/>
          <w:bCs/>
          <w:sz w:val="20"/>
          <w:szCs w:val="20"/>
        </w:rPr>
        <w:t>енении деятельности предприятия</w:t>
      </w:r>
      <w:r w:rsidR="00AD74ED" w:rsidRPr="00CB1C24">
        <w:rPr>
          <w:rFonts w:ascii="Arial" w:eastAsia="Arial" w:hAnsi="Arial" w:cs="Arial"/>
          <w:bCs/>
          <w:sz w:val="20"/>
          <w:szCs w:val="20"/>
        </w:rPr>
        <w:t xml:space="preserve"> за счет </w:t>
      </w:r>
      <w:r w:rsidRPr="00CB1C24">
        <w:rPr>
          <w:rFonts w:ascii="Arial" w:eastAsia="Arial" w:hAnsi="Arial" w:cs="Arial"/>
          <w:bCs/>
          <w:sz w:val="20"/>
          <w:szCs w:val="20"/>
        </w:rPr>
        <w:t>оценки</w:t>
      </w:r>
      <w:r w:rsidR="00712052" w:rsidRPr="00CB1C24">
        <w:rPr>
          <w:rFonts w:ascii="Arial" w:eastAsia="Arial" w:hAnsi="Arial" w:cs="Arial"/>
          <w:bCs/>
          <w:sz w:val="20"/>
          <w:szCs w:val="20"/>
        </w:rPr>
        <w:t xml:space="preserve"> рисков в сит</w:t>
      </w:r>
      <w:r w:rsidRPr="00CB1C24">
        <w:rPr>
          <w:rFonts w:ascii="Arial" w:eastAsia="Arial" w:hAnsi="Arial" w:cs="Arial"/>
          <w:bCs/>
          <w:sz w:val="20"/>
          <w:szCs w:val="20"/>
        </w:rPr>
        <w:t>уации правовой неопределённости</w:t>
      </w:r>
      <w:r w:rsidR="00E807CC" w:rsidRPr="00CB1C24">
        <w:rPr>
          <w:rFonts w:ascii="Arial" w:eastAsia="Arial" w:hAnsi="Arial" w:cs="Arial"/>
          <w:bCs/>
          <w:sz w:val="20"/>
          <w:szCs w:val="20"/>
        </w:rPr>
        <w:t>;</w:t>
      </w:r>
    </w:p>
    <w:p w14:paraId="71B0F7B7" w14:textId="569D2AE5" w:rsidR="00802B5B" w:rsidRPr="00CB1C24" w:rsidRDefault="00C5341B" w:rsidP="00CB1C24">
      <w:pPr>
        <w:pStyle w:val="aff1"/>
        <w:numPr>
          <w:ilvl w:val="0"/>
          <w:numId w:val="16"/>
        </w:numPr>
        <w:tabs>
          <w:tab w:val="left" w:pos="0"/>
          <w:tab w:val="left" w:pos="709"/>
          <w:tab w:val="left" w:pos="993"/>
        </w:tabs>
        <w:spacing w:before="120" w:after="0" w:line="240" w:lineRule="auto"/>
        <w:ind w:left="0" w:firstLine="426"/>
        <w:contextualSpacing w:val="0"/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CB1C24">
        <w:rPr>
          <w:rFonts w:ascii="Arial" w:hAnsi="Arial" w:cs="Arial"/>
          <w:sz w:val="20"/>
          <w:szCs w:val="20"/>
          <w:lang w:eastAsia="zh-CN" w:bidi="ar"/>
        </w:rPr>
        <w:t>сэконом</w:t>
      </w:r>
      <w:r w:rsidR="00370789" w:rsidRPr="00CB1C24">
        <w:rPr>
          <w:rFonts w:ascii="Arial" w:hAnsi="Arial" w:cs="Arial"/>
          <w:sz w:val="20"/>
          <w:szCs w:val="20"/>
          <w:lang w:eastAsia="zh-CN" w:bidi="ar"/>
        </w:rPr>
        <w:t>ить</w:t>
      </w:r>
      <w:r w:rsidRPr="00CB1C24">
        <w:rPr>
          <w:rFonts w:ascii="Arial" w:hAnsi="Arial" w:cs="Arial"/>
          <w:sz w:val="20"/>
          <w:szCs w:val="20"/>
          <w:lang w:eastAsia="zh-CN" w:bidi="ar"/>
        </w:rPr>
        <w:t xml:space="preserve"> деньги предприятия на закупку </w:t>
      </w:r>
      <w:r w:rsidR="00CA0DFB" w:rsidRPr="00CB1C24">
        <w:rPr>
          <w:rFonts w:ascii="Arial" w:hAnsi="Arial" w:cs="Arial"/>
          <w:sz w:val="20"/>
          <w:szCs w:val="20"/>
          <w:lang w:eastAsia="zh-CN" w:bidi="ar"/>
        </w:rPr>
        <w:t>дополнительных обучений</w:t>
      </w:r>
      <w:r w:rsidRPr="00CB1C24">
        <w:rPr>
          <w:rFonts w:ascii="Arial" w:hAnsi="Arial" w:cs="Arial"/>
          <w:sz w:val="20"/>
          <w:szCs w:val="20"/>
          <w:lang w:eastAsia="zh-CN" w:bidi="ar"/>
        </w:rPr>
        <w:t>.</w:t>
      </w:r>
    </w:p>
    <w:p w14:paraId="66836EE7" w14:textId="77777777" w:rsidR="00CB1C24" w:rsidRPr="00CB1C24" w:rsidRDefault="00CB1C24" w:rsidP="00CB1C24">
      <w:pPr>
        <w:pStyle w:val="aff1"/>
        <w:tabs>
          <w:tab w:val="left" w:pos="0"/>
          <w:tab w:val="left" w:pos="709"/>
          <w:tab w:val="left" w:pos="993"/>
        </w:tabs>
        <w:spacing w:before="120" w:after="0" w:line="240" w:lineRule="auto"/>
        <w:ind w:left="426"/>
        <w:contextualSpacing w:val="0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14:paraId="1E9DD56F" w14:textId="33ABC062" w:rsidR="00802B5B" w:rsidRPr="00CB1C24" w:rsidRDefault="00F65A6B" w:rsidP="00CB1C24">
      <w:pPr>
        <w:tabs>
          <w:tab w:val="left" w:pos="709"/>
          <w:tab w:val="left" w:pos="993"/>
        </w:tabs>
        <w:spacing w:before="120" w:after="0" w:line="240" w:lineRule="auto"/>
        <w:ind w:firstLine="426"/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CB1C24">
        <w:rPr>
          <w:rFonts w:ascii="Arial" w:hAnsi="Arial" w:cs="Arial"/>
          <w:b/>
          <w:color w:val="0070C0"/>
          <w:sz w:val="20"/>
          <w:szCs w:val="20"/>
        </w:rPr>
        <w:t xml:space="preserve">Кому будет </w:t>
      </w:r>
      <w:r w:rsidR="00670E37" w:rsidRPr="00CB1C24">
        <w:rPr>
          <w:rFonts w:ascii="Arial" w:hAnsi="Arial" w:cs="Arial"/>
          <w:b/>
          <w:color w:val="0070C0"/>
          <w:sz w:val="20"/>
          <w:szCs w:val="20"/>
        </w:rPr>
        <w:t xml:space="preserve">полезен </w:t>
      </w:r>
      <w:r w:rsidRPr="00CB1C24">
        <w:rPr>
          <w:rFonts w:ascii="Arial" w:hAnsi="Arial" w:cs="Arial"/>
          <w:b/>
          <w:color w:val="0070C0"/>
          <w:sz w:val="20"/>
          <w:szCs w:val="20"/>
        </w:rPr>
        <w:t>вебинар</w:t>
      </w:r>
      <w:r w:rsidR="00670E37" w:rsidRPr="00CB1C24">
        <w:rPr>
          <w:rFonts w:ascii="Arial" w:hAnsi="Arial" w:cs="Arial"/>
          <w:b/>
          <w:color w:val="0070C0"/>
          <w:sz w:val="20"/>
          <w:szCs w:val="20"/>
        </w:rPr>
        <w:t>:</w:t>
      </w:r>
    </w:p>
    <w:p w14:paraId="10BD0455" w14:textId="78C73C55" w:rsidR="00670E37" w:rsidRPr="00CB1C24" w:rsidRDefault="00670E37" w:rsidP="00CB1C24">
      <w:pPr>
        <w:pStyle w:val="aff1"/>
        <w:numPr>
          <w:ilvl w:val="0"/>
          <w:numId w:val="17"/>
        </w:numPr>
        <w:tabs>
          <w:tab w:val="left" w:pos="709"/>
          <w:tab w:val="left" w:pos="993"/>
        </w:tabs>
        <w:spacing w:before="120" w:after="0" w:line="240" w:lineRule="auto"/>
        <w:ind w:left="0" w:firstLine="426"/>
        <w:contextualSpacing w:val="0"/>
        <w:jc w:val="both"/>
        <w:rPr>
          <w:rFonts w:ascii="Arial" w:hAnsi="Arial" w:cs="Arial"/>
          <w:sz w:val="20"/>
          <w:szCs w:val="20"/>
        </w:rPr>
      </w:pPr>
      <w:r w:rsidRPr="00CB1C24">
        <w:rPr>
          <w:rFonts w:ascii="Arial" w:hAnsi="Arial" w:cs="Arial"/>
          <w:sz w:val="20"/>
          <w:szCs w:val="20"/>
        </w:rPr>
        <w:t>Крупным, средним, малым предприятиям и индивидуальным предпринимателям I–IV категории НВОС</w:t>
      </w:r>
      <w:r w:rsidR="002345B0" w:rsidRPr="00CB1C24">
        <w:rPr>
          <w:rFonts w:ascii="Arial" w:hAnsi="Arial" w:cs="Arial"/>
          <w:sz w:val="20"/>
          <w:szCs w:val="20"/>
        </w:rPr>
        <w:t>.</w:t>
      </w:r>
    </w:p>
    <w:p w14:paraId="3E5BEDB9" w14:textId="7CD16C60" w:rsidR="00670E37" w:rsidRPr="00CB1C24" w:rsidRDefault="00670E37" w:rsidP="00CB1C24">
      <w:pPr>
        <w:pStyle w:val="aff1"/>
        <w:numPr>
          <w:ilvl w:val="0"/>
          <w:numId w:val="17"/>
        </w:numPr>
        <w:tabs>
          <w:tab w:val="left" w:pos="709"/>
          <w:tab w:val="left" w:pos="993"/>
        </w:tabs>
        <w:spacing w:before="120" w:after="0" w:line="240" w:lineRule="auto"/>
        <w:ind w:left="0" w:firstLine="426"/>
        <w:contextualSpacing w:val="0"/>
        <w:jc w:val="both"/>
        <w:rPr>
          <w:rFonts w:ascii="Arial" w:hAnsi="Arial" w:cs="Arial"/>
          <w:sz w:val="20"/>
          <w:szCs w:val="20"/>
        </w:rPr>
      </w:pPr>
      <w:r w:rsidRPr="00CB1C24">
        <w:rPr>
          <w:rFonts w:ascii="Arial" w:hAnsi="Arial" w:cs="Arial"/>
          <w:sz w:val="20"/>
          <w:szCs w:val="20"/>
        </w:rPr>
        <w:t>Организациям, осуществляющим обращение с ТКО и другими отходами</w:t>
      </w:r>
      <w:r w:rsidR="002345B0" w:rsidRPr="00CB1C24">
        <w:rPr>
          <w:rFonts w:ascii="Arial" w:hAnsi="Arial" w:cs="Arial"/>
          <w:sz w:val="20"/>
          <w:szCs w:val="20"/>
        </w:rPr>
        <w:t>.</w:t>
      </w:r>
    </w:p>
    <w:p w14:paraId="67BB9890" w14:textId="37D87D40" w:rsidR="00670E37" w:rsidRPr="00CB1C24" w:rsidRDefault="00670E37" w:rsidP="00CB1C24">
      <w:pPr>
        <w:pStyle w:val="aff1"/>
        <w:numPr>
          <w:ilvl w:val="0"/>
          <w:numId w:val="17"/>
        </w:numPr>
        <w:tabs>
          <w:tab w:val="left" w:pos="709"/>
          <w:tab w:val="left" w:pos="993"/>
        </w:tabs>
        <w:spacing w:before="120" w:after="0" w:line="240" w:lineRule="auto"/>
        <w:ind w:left="0" w:firstLine="426"/>
        <w:contextualSpacing w:val="0"/>
        <w:jc w:val="both"/>
        <w:rPr>
          <w:rFonts w:ascii="Arial" w:hAnsi="Arial" w:cs="Arial"/>
          <w:sz w:val="20"/>
          <w:szCs w:val="20"/>
        </w:rPr>
      </w:pPr>
      <w:r w:rsidRPr="00CB1C24">
        <w:rPr>
          <w:rFonts w:ascii="Arial" w:hAnsi="Arial" w:cs="Arial"/>
          <w:sz w:val="20"/>
          <w:szCs w:val="20"/>
        </w:rPr>
        <w:t>Промышленным предприятиям, выделяющим выбросы</w:t>
      </w:r>
      <w:r w:rsidR="002345B0" w:rsidRPr="00CB1C24">
        <w:rPr>
          <w:rFonts w:ascii="Arial" w:hAnsi="Arial" w:cs="Arial"/>
          <w:sz w:val="20"/>
          <w:szCs w:val="20"/>
        </w:rPr>
        <w:t>.</w:t>
      </w:r>
    </w:p>
    <w:p w14:paraId="22D8BBA8" w14:textId="38C48492" w:rsidR="00670E37" w:rsidRPr="00CB1C24" w:rsidRDefault="00670E37" w:rsidP="00CB1C24">
      <w:pPr>
        <w:pStyle w:val="aff1"/>
        <w:numPr>
          <w:ilvl w:val="0"/>
          <w:numId w:val="17"/>
        </w:numPr>
        <w:tabs>
          <w:tab w:val="left" w:pos="709"/>
          <w:tab w:val="left" w:pos="993"/>
        </w:tabs>
        <w:spacing w:before="120" w:after="0" w:line="240" w:lineRule="auto"/>
        <w:ind w:left="0" w:firstLine="426"/>
        <w:contextualSpacing w:val="0"/>
        <w:jc w:val="both"/>
        <w:rPr>
          <w:rFonts w:ascii="Arial" w:hAnsi="Arial" w:cs="Arial"/>
          <w:sz w:val="20"/>
          <w:szCs w:val="20"/>
        </w:rPr>
      </w:pPr>
      <w:r w:rsidRPr="00CB1C24">
        <w:rPr>
          <w:rFonts w:ascii="Arial" w:hAnsi="Arial" w:cs="Arial"/>
          <w:sz w:val="20"/>
          <w:szCs w:val="20"/>
        </w:rPr>
        <w:t>Абонентам централизованных очистных сооружений</w:t>
      </w:r>
      <w:r w:rsidR="002345B0" w:rsidRPr="00CB1C24">
        <w:rPr>
          <w:rFonts w:ascii="Arial" w:hAnsi="Arial" w:cs="Arial"/>
          <w:sz w:val="20"/>
          <w:szCs w:val="20"/>
        </w:rPr>
        <w:t>.</w:t>
      </w:r>
    </w:p>
    <w:p w14:paraId="04324C11" w14:textId="48FC8F10" w:rsidR="00E50E4F" w:rsidRPr="00CB1C24" w:rsidRDefault="00670E37" w:rsidP="00CB1C24">
      <w:pPr>
        <w:pStyle w:val="aff1"/>
        <w:numPr>
          <w:ilvl w:val="0"/>
          <w:numId w:val="17"/>
        </w:numPr>
        <w:tabs>
          <w:tab w:val="left" w:pos="709"/>
          <w:tab w:val="left" w:pos="993"/>
        </w:tabs>
        <w:spacing w:before="120" w:after="0" w:line="240" w:lineRule="auto"/>
        <w:ind w:left="0" w:firstLine="426"/>
        <w:contextualSpacing w:val="0"/>
        <w:jc w:val="both"/>
        <w:rPr>
          <w:rFonts w:ascii="Arial" w:hAnsi="Arial" w:cs="Arial"/>
          <w:sz w:val="20"/>
          <w:szCs w:val="20"/>
        </w:rPr>
      </w:pPr>
      <w:r w:rsidRPr="00CB1C24">
        <w:rPr>
          <w:rFonts w:ascii="Arial" w:hAnsi="Arial" w:cs="Arial"/>
          <w:sz w:val="20"/>
          <w:szCs w:val="20"/>
        </w:rPr>
        <w:t>Водоканалам и организациям водопользования</w:t>
      </w:r>
      <w:r w:rsidR="002345B0" w:rsidRPr="00CB1C24">
        <w:rPr>
          <w:rFonts w:ascii="Arial" w:hAnsi="Arial" w:cs="Arial"/>
          <w:sz w:val="20"/>
          <w:szCs w:val="20"/>
        </w:rPr>
        <w:t>.</w:t>
      </w:r>
    </w:p>
    <w:p w14:paraId="070D5AC3" w14:textId="1C093368" w:rsidR="00E50E4F" w:rsidRPr="00CB1C24" w:rsidRDefault="00670E37" w:rsidP="00CB1C24">
      <w:pPr>
        <w:pStyle w:val="aff1"/>
        <w:numPr>
          <w:ilvl w:val="0"/>
          <w:numId w:val="17"/>
        </w:numPr>
        <w:tabs>
          <w:tab w:val="left" w:pos="709"/>
          <w:tab w:val="left" w:pos="993"/>
        </w:tabs>
        <w:spacing w:before="120" w:after="0" w:line="240" w:lineRule="auto"/>
        <w:ind w:left="0" w:firstLine="426"/>
        <w:contextualSpacing w:val="0"/>
        <w:jc w:val="both"/>
        <w:rPr>
          <w:rFonts w:ascii="Arial" w:hAnsi="Arial" w:cs="Arial"/>
          <w:sz w:val="20"/>
          <w:szCs w:val="20"/>
        </w:rPr>
      </w:pPr>
      <w:r w:rsidRPr="00CB1C24">
        <w:rPr>
          <w:rFonts w:ascii="Arial" w:hAnsi="Arial" w:cs="Arial"/>
          <w:sz w:val="20"/>
          <w:szCs w:val="20"/>
        </w:rPr>
        <w:t>Недропользователям</w:t>
      </w:r>
      <w:r w:rsidR="002345B0" w:rsidRPr="00CB1C24">
        <w:rPr>
          <w:rFonts w:ascii="Arial" w:hAnsi="Arial" w:cs="Arial"/>
          <w:sz w:val="20"/>
          <w:szCs w:val="20"/>
        </w:rPr>
        <w:t>.</w:t>
      </w:r>
    </w:p>
    <w:p w14:paraId="6EB3DB76" w14:textId="5B427A58" w:rsidR="00AB5B5B" w:rsidRPr="00CB1C24" w:rsidRDefault="00670E37" w:rsidP="00CB1C24">
      <w:pPr>
        <w:pStyle w:val="aff1"/>
        <w:numPr>
          <w:ilvl w:val="0"/>
          <w:numId w:val="17"/>
        </w:numPr>
        <w:tabs>
          <w:tab w:val="left" w:pos="709"/>
          <w:tab w:val="left" w:pos="993"/>
        </w:tabs>
        <w:spacing w:before="120" w:after="0" w:line="240" w:lineRule="auto"/>
        <w:ind w:left="0" w:firstLine="426"/>
        <w:contextualSpacing w:val="0"/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CB1C24">
        <w:rPr>
          <w:rFonts w:ascii="Arial" w:hAnsi="Arial" w:cs="Arial"/>
          <w:sz w:val="20"/>
          <w:szCs w:val="20"/>
        </w:rPr>
        <w:t xml:space="preserve">Консалтинговым компаниям, занимающимся разработкой и согласованием </w:t>
      </w:r>
      <w:proofErr w:type="spellStart"/>
      <w:r w:rsidRPr="00CB1C24">
        <w:rPr>
          <w:rFonts w:ascii="Arial" w:hAnsi="Arial" w:cs="Arial"/>
          <w:sz w:val="20"/>
          <w:szCs w:val="20"/>
        </w:rPr>
        <w:t>экодокументации</w:t>
      </w:r>
      <w:proofErr w:type="spellEnd"/>
      <w:r w:rsidRPr="00CB1C24">
        <w:rPr>
          <w:rFonts w:ascii="Arial" w:hAnsi="Arial" w:cs="Arial"/>
          <w:sz w:val="20"/>
          <w:szCs w:val="20"/>
        </w:rPr>
        <w:t>.</w:t>
      </w:r>
    </w:p>
    <w:p w14:paraId="205C676D" w14:textId="77777777" w:rsidR="00CB1C24" w:rsidRPr="00CB1C24" w:rsidRDefault="00CB1C24" w:rsidP="00CB1C24">
      <w:pPr>
        <w:pStyle w:val="aff1"/>
        <w:tabs>
          <w:tab w:val="left" w:pos="709"/>
          <w:tab w:val="left" w:pos="993"/>
        </w:tabs>
        <w:spacing w:before="120" w:after="0" w:line="240" w:lineRule="auto"/>
        <w:ind w:left="426"/>
        <w:contextualSpacing w:val="0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14:paraId="05969F9F" w14:textId="4C4CADBD" w:rsidR="007F609E" w:rsidRPr="00CB1C24" w:rsidRDefault="00F65A6B" w:rsidP="00CB1C24">
      <w:pPr>
        <w:tabs>
          <w:tab w:val="left" w:pos="709"/>
        </w:tabs>
        <w:spacing w:before="120" w:after="0" w:line="240" w:lineRule="auto"/>
        <w:ind w:firstLine="426"/>
        <w:jc w:val="both"/>
        <w:rPr>
          <w:rFonts w:ascii="Arial" w:eastAsia="Arial" w:hAnsi="Arial" w:cs="Arial"/>
          <w:b/>
          <w:color w:val="0070C0"/>
          <w:sz w:val="20"/>
          <w:szCs w:val="20"/>
        </w:rPr>
      </w:pPr>
      <w:r w:rsidRPr="00CB1C24">
        <w:rPr>
          <w:rFonts w:ascii="Arial" w:eastAsia="Arial" w:hAnsi="Arial" w:cs="Arial"/>
          <w:b/>
          <w:color w:val="0070C0"/>
          <w:sz w:val="20"/>
          <w:szCs w:val="20"/>
        </w:rPr>
        <w:lastRenderedPageBreak/>
        <w:t xml:space="preserve">В программе вебинара: </w:t>
      </w:r>
    </w:p>
    <w:p w14:paraId="3BFD913D" w14:textId="5F0E34FE" w:rsidR="00802B5B" w:rsidRPr="00CB1C24" w:rsidRDefault="009329B2" w:rsidP="00CB1C24">
      <w:pPr>
        <w:tabs>
          <w:tab w:val="left" w:pos="315"/>
          <w:tab w:val="left" w:pos="709"/>
        </w:tabs>
        <w:spacing w:before="120" w:after="0" w:line="240" w:lineRule="auto"/>
        <w:ind w:firstLine="426"/>
        <w:jc w:val="both"/>
        <w:rPr>
          <w:rFonts w:ascii="Arial" w:eastAsia="Arial" w:hAnsi="Arial" w:cs="Arial"/>
          <w:b/>
          <w:sz w:val="20"/>
          <w:szCs w:val="20"/>
        </w:rPr>
      </w:pPr>
      <w:r w:rsidRPr="00CB1C24">
        <w:rPr>
          <w:rFonts w:ascii="Arial" w:eastAsia="Arial" w:hAnsi="Arial" w:cs="Arial"/>
          <w:b/>
          <w:sz w:val="20"/>
          <w:szCs w:val="20"/>
        </w:rPr>
        <w:t>10:0</w:t>
      </w:r>
      <w:r w:rsidR="00802B5B" w:rsidRPr="00CB1C24">
        <w:rPr>
          <w:rFonts w:ascii="Arial" w:eastAsia="Arial" w:hAnsi="Arial" w:cs="Arial"/>
          <w:b/>
          <w:sz w:val="20"/>
          <w:szCs w:val="20"/>
        </w:rPr>
        <w:t>0</w:t>
      </w:r>
      <w:r w:rsidR="00E807CC" w:rsidRPr="00CB1C24">
        <w:rPr>
          <w:rFonts w:ascii="Arial" w:eastAsia="Arial" w:hAnsi="Arial" w:cs="Arial"/>
          <w:b/>
          <w:sz w:val="20"/>
          <w:szCs w:val="20"/>
        </w:rPr>
        <w:t>—</w:t>
      </w:r>
      <w:r w:rsidRPr="00CB1C24">
        <w:rPr>
          <w:rFonts w:ascii="Arial" w:eastAsia="Arial" w:hAnsi="Arial" w:cs="Arial"/>
          <w:b/>
          <w:sz w:val="20"/>
          <w:szCs w:val="20"/>
        </w:rPr>
        <w:t>11:0</w:t>
      </w:r>
      <w:r w:rsidR="00802B5B" w:rsidRPr="00CB1C24">
        <w:rPr>
          <w:rFonts w:ascii="Arial" w:eastAsia="Arial" w:hAnsi="Arial" w:cs="Arial"/>
          <w:b/>
          <w:sz w:val="20"/>
          <w:szCs w:val="20"/>
        </w:rPr>
        <w:t xml:space="preserve">0 — </w:t>
      </w:r>
      <w:r w:rsidR="00370789" w:rsidRPr="00CB1C24">
        <w:rPr>
          <w:rFonts w:ascii="Arial" w:eastAsia="Arial" w:hAnsi="Arial" w:cs="Arial"/>
          <w:b/>
          <w:sz w:val="20"/>
          <w:szCs w:val="20"/>
        </w:rPr>
        <w:t>л</w:t>
      </w:r>
      <w:r w:rsidR="00802B5B" w:rsidRPr="00CB1C24">
        <w:rPr>
          <w:rFonts w:ascii="Arial" w:eastAsia="Arial" w:hAnsi="Arial" w:cs="Arial"/>
          <w:b/>
          <w:sz w:val="20"/>
          <w:szCs w:val="20"/>
        </w:rPr>
        <w:t>екционная часть:</w:t>
      </w:r>
    </w:p>
    <w:p w14:paraId="09B9AAC7" w14:textId="640459A7" w:rsidR="00802B5B" w:rsidRPr="00CB1C24" w:rsidRDefault="00802B5B" w:rsidP="00CB1C24">
      <w:pPr>
        <w:tabs>
          <w:tab w:val="left" w:pos="315"/>
          <w:tab w:val="left" w:pos="709"/>
        </w:tabs>
        <w:spacing w:before="120" w:after="0" w:line="240" w:lineRule="auto"/>
        <w:ind w:firstLine="426"/>
        <w:jc w:val="both"/>
        <w:rPr>
          <w:rFonts w:ascii="Arial" w:eastAsia="Arial" w:hAnsi="Arial" w:cs="Arial"/>
          <w:b/>
          <w:sz w:val="20"/>
          <w:szCs w:val="20"/>
        </w:rPr>
      </w:pPr>
      <w:r w:rsidRPr="00CB1C24">
        <w:rPr>
          <w:rFonts w:ascii="Arial" w:eastAsia="Arial" w:hAnsi="Arial" w:cs="Arial"/>
          <w:sz w:val="20"/>
          <w:szCs w:val="20"/>
        </w:rPr>
        <w:t>1.</w:t>
      </w:r>
      <w:r w:rsidRPr="00CB1C24">
        <w:rPr>
          <w:rFonts w:ascii="Arial" w:eastAsia="Arial" w:hAnsi="Arial" w:cs="Arial"/>
          <w:b/>
          <w:sz w:val="20"/>
          <w:szCs w:val="20"/>
        </w:rPr>
        <w:t xml:space="preserve"> </w:t>
      </w:r>
      <w:r w:rsidRPr="00CB1C24">
        <w:rPr>
          <w:rFonts w:ascii="Arial" w:hAnsi="Arial" w:cs="Arial"/>
          <w:sz w:val="20"/>
          <w:szCs w:val="20"/>
        </w:rPr>
        <w:t>Обзор нормативных правовых актов</w:t>
      </w:r>
      <w:r w:rsidR="009329B2" w:rsidRPr="00CB1C24">
        <w:rPr>
          <w:rFonts w:ascii="Arial" w:hAnsi="Arial" w:cs="Arial"/>
          <w:sz w:val="20"/>
          <w:szCs w:val="20"/>
        </w:rPr>
        <w:t>, вступающих в силу 01.09.202</w:t>
      </w:r>
      <w:r w:rsidR="00670E37" w:rsidRPr="00CB1C24">
        <w:rPr>
          <w:rFonts w:ascii="Arial" w:hAnsi="Arial" w:cs="Arial"/>
          <w:sz w:val="20"/>
          <w:szCs w:val="20"/>
        </w:rPr>
        <w:t>5</w:t>
      </w:r>
      <w:r w:rsidR="00E807CC" w:rsidRPr="00CB1C24">
        <w:rPr>
          <w:rFonts w:ascii="Arial" w:hAnsi="Arial" w:cs="Arial"/>
          <w:sz w:val="20"/>
          <w:szCs w:val="20"/>
        </w:rPr>
        <w:t>.</w:t>
      </w:r>
    </w:p>
    <w:p w14:paraId="32D95110" w14:textId="5CF01F3C" w:rsidR="00802B5B" w:rsidRPr="00CB1C24" w:rsidRDefault="00802B5B" w:rsidP="00CB1C24">
      <w:pPr>
        <w:tabs>
          <w:tab w:val="left" w:pos="315"/>
          <w:tab w:val="left" w:pos="709"/>
        </w:tabs>
        <w:spacing w:before="120"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CB1C24">
        <w:rPr>
          <w:rFonts w:ascii="Arial" w:hAnsi="Arial" w:cs="Arial"/>
          <w:sz w:val="20"/>
          <w:szCs w:val="20"/>
        </w:rPr>
        <w:t xml:space="preserve">2. Сравнительный анализ </w:t>
      </w:r>
      <w:r w:rsidR="00670E37" w:rsidRPr="00CB1C24">
        <w:rPr>
          <w:rFonts w:ascii="Arial" w:hAnsi="Arial" w:cs="Arial"/>
          <w:sz w:val="20"/>
          <w:szCs w:val="20"/>
        </w:rPr>
        <w:t xml:space="preserve">ключевых </w:t>
      </w:r>
      <w:r w:rsidRPr="00CB1C24">
        <w:rPr>
          <w:rFonts w:ascii="Arial" w:hAnsi="Arial" w:cs="Arial"/>
          <w:sz w:val="20"/>
          <w:szCs w:val="20"/>
        </w:rPr>
        <w:t>изменений законодательства</w:t>
      </w:r>
      <w:r w:rsidR="00E807CC" w:rsidRPr="00CB1C24">
        <w:rPr>
          <w:rFonts w:ascii="Arial" w:hAnsi="Arial" w:cs="Arial"/>
          <w:sz w:val="20"/>
          <w:szCs w:val="20"/>
        </w:rPr>
        <w:t>.</w:t>
      </w:r>
    </w:p>
    <w:p w14:paraId="56079233" w14:textId="2CDD561C" w:rsidR="00802B5B" w:rsidRPr="00CB1C24" w:rsidRDefault="00802B5B" w:rsidP="00CB1C24">
      <w:pPr>
        <w:tabs>
          <w:tab w:val="left" w:pos="315"/>
          <w:tab w:val="left" w:pos="709"/>
        </w:tabs>
        <w:spacing w:before="120"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CB1C24">
        <w:rPr>
          <w:rFonts w:ascii="Arial" w:hAnsi="Arial" w:cs="Arial"/>
          <w:sz w:val="20"/>
          <w:szCs w:val="20"/>
        </w:rPr>
        <w:t>3. Риски для хозяйствующих субъектов в разрезе нововведений</w:t>
      </w:r>
      <w:r w:rsidR="00E807CC" w:rsidRPr="00CB1C24">
        <w:rPr>
          <w:rFonts w:ascii="Arial" w:hAnsi="Arial" w:cs="Arial"/>
          <w:sz w:val="20"/>
          <w:szCs w:val="20"/>
        </w:rPr>
        <w:t>.</w:t>
      </w:r>
    </w:p>
    <w:p w14:paraId="477C83AC" w14:textId="01838C1E" w:rsidR="002345B0" w:rsidRPr="00CB1C24" w:rsidRDefault="00802B5B" w:rsidP="00CB1C24">
      <w:pPr>
        <w:tabs>
          <w:tab w:val="left" w:pos="315"/>
          <w:tab w:val="left" w:pos="709"/>
        </w:tabs>
        <w:spacing w:before="120"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CB1C24">
        <w:rPr>
          <w:rFonts w:ascii="Arial" w:hAnsi="Arial" w:cs="Arial"/>
          <w:sz w:val="20"/>
          <w:szCs w:val="20"/>
        </w:rPr>
        <w:t xml:space="preserve">4. Решения по данным тематикам в </w:t>
      </w:r>
      <w:r w:rsidR="00370789" w:rsidRPr="00CB1C24">
        <w:rPr>
          <w:rFonts w:ascii="Arial" w:hAnsi="Arial" w:cs="Arial"/>
          <w:sz w:val="20"/>
          <w:szCs w:val="20"/>
        </w:rPr>
        <w:t>систем</w:t>
      </w:r>
      <w:r w:rsidR="003F5664" w:rsidRPr="00CB1C24">
        <w:rPr>
          <w:rFonts w:ascii="Arial" w:hAnsi="Arial" w:cs="Arial"/>
          <w:sz w:val="20"/>
          <w:szCs w:val="20"/>
        </w:rPr>
        <w:t>ах</w:t>
      </w:r>
      <w:r w:rsidR="00370789" w:rsidRPr="00CB1C24">
        <w:rPr>
          <w:rFonts w:ascii="Arial" w:hAnsi="Arial" w:cs="Arial"/>
          <w:sz w:val="20"/>
          <w:szCs w:val="20"/>
        </w:rPr>
        <w:t xml:space="preserve"> </w:t>
      </w:r>
      <w:r w:rsidRPr="00CB1C24">
        <w:rPr>
          <w:rFonts w:ascii="Arial" w:hAnsi="Arial" w:cs="Arial"/>
          <w:sz w:val="20"/>
          <w:szCs w:val="20"/>
        </w:rPr>
        <w:t>«Техэксперт: Экология».</w:t>
      </w:r>
    </w:p>
    <w:p w14:paraId="3C52D5B5" w14:textId="0ED42DF6" w:rsidR="00720583" w:rsidRPr="00CB1C24" w:rsidRDefault="009329B2" w:rsidP="00CB1C24">
      <w:pPr>
        <w:tabs>
          <w:tab w:val="left" w:pos="315"/>
          <w:tab w:val="left" w:pos="709"/>
        </w:tabs>
        <w:spacing w:before="120" w:after="0" w:line="240" w:lineRule="auto"/>
        <w:ind w:firstLine="426"/>
        <w:jc w:val="both"/>
        <w:rPr>
          <w:rFonts w:ascii="Arial" w:eastAsia="Arial" w:hAnsi="Arial" w:cs="Arial"/>
          <w:b/>
          <w:sz w:val="20"/>
          <w:szCs w:val="20"/>
        </w:rPr>
      </w:pPr>
      <w:r w:rsidRPr="00CB1C24">
        <w:rPr>
          <w:rFonts w:ascii="Arial" w:eastAsia="Arial" w:hAnsi="Arial" w:cs="Arial"/>
          <w:b/>
          <w:sz w:val="20"/>
          <w:szCs w:val="20"/>
        </w:rPr>
        <w:t>11:0</w:t>
      </w:r>
      <w:r w:rsidR="00802B5B" w:rsidRPr="00CB1C24">
        <w:rPr>
          <w:rFonts w:ascii="Arial" w:eastAsia="Arial" w:hAnsi="Arial" w:cs="Arial"/>
          <w:b/>
          <w:sz w:val="20"/>
          <w:szCs w:val="20"/>
        </w:rPr>
        <w:t>0</w:t>
      </w:r>
      <w:r w:rsidR="00E807CC" w:rsidRPr="00CB1C24">
        <w:rPr>
          <w:rFonts w:ascii="Arial" w:hAnsi="Arial" w:cs="Arial"/>
          <w:sz w:val="20"/>
          <w:szCs w:val="20"/>
        </w:rPr>
        <w:t>—</w:t>
      </w:r>
      <w:r w:rsidRPr="00CB1C24">
        <w:rPr>
          <w:rFonts w:ascii="Arial" w:eastAsia="Arial" w:hAnsi="Arial" w:cs="Arial"/>
          <w:b/>
          <w:sz w:val="20"/>
          <w:szCs w:val="20"/>
        </w:rPr>
        <w:t>12:0</w:t>
      </w:r>
      <w:r w:rsidR="00802B5B" w:rsidRPr="00CB1C24">
        <w:rPr>
          <w:rFonts w:ascii="Arial" w:eastAsia="Arial" w:hAnsi="Arial" w:cs="Arial"/>
          <w:b/>
          <w:sz w:val="20"/>
          <w:szCs w:val="20"/>
        </w:rPr>
        <w:t xml:space="preserve">0 — </w:t>
      </w:r>
      <w:r w:rsidR="00370789" w:rsidRPr="00CB1C24">
        <w:rPr>
          <w:rFonts w:ascii="Arial" w:eastAsia="Arial" w:hAnsi="Arial" w:cs="Arial"/>
          <w:b/>
          <w:sz w:val="20"/>
          <w:szCs w:val="20"/>
        </w:rPr>
        <w:t>о</w:t>
      </w:r>
      <w:r w:rsidR="00802B5B" w:rsidRPr="00CB1C24">
        <w:rPr>
          <w:rFonts w:ascii="Arial" w:eastAsia="Arial" w:hAnsi="Arial" w:cs="Arial"/>
          <w:b/>
          <w:sz w:val="20"/>
          <w:szCs w:val="20"/>
        </w:rPr>
        <w:t>тветы на вопросы участников</w:t>
      </w:r>
      <w:r w:rsidR="004A0A94" w:rsidRPr="00CB1C24">
        <w:rPr>
          <w:rFonts w:ascii="Arial" w:eastAsia="Arial" w:hAnsi="Arial" w:cs="Arial"/>
          <w:b/>
          <w:sz w:val="20"/>
          <w:szCs w:val="20"/>
        </w:rPr>
        <w:t xml:space="preserve"> чата по теме лекции.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263"/>
        <w:gridCol w:w="7649"/>
      </w:tblGrid>
      <w:tr w:rsidR="00720583" w:rsidRPr="00CB1C24" w14:paraId="40613F66" w14:textId="77777777" w:rsidTr="00720583">
        <w:trPr>
          <w:trHeight w:val="134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62E8C0B9" w14:textId="4F02FEF8" w:rsidR="00720583" w:rsidRPr="00CB1C24" w:rsidRDefault="00670E37" w:rsidP="00CB1C24">
            <w:pPr>
              <w:tabs>
                <w:tab w:val="left" w:pos="315"/>
                <w:tab w:val="left" w:pos="709"/>
              </w:tabs>
              <w:spacing w:before="240" w:after="0" w:line="240" w:lineRule="auto"/>
              <w:ind w:firstLine="709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B1C24">
              <w:rPr>
                <w:rFonts w:ascii="Arial" w:eastAsiaTheme="minorHAnsi" w:hAnsi="Arial" w:cs="Arial"/>
                <w:noProof/>
                <w:sz w:val="20"/>
                <w:szCs w:val="20"/>
              </w:rPr>
              <w:drawing>
                <wp:inline distT="0" distB="0" distL="0" distR="0" wp14:anchorId="12AA78FE" wp14:editId="0F5F7AE9">
                  <wp:extent cx="815340" cy="1153178"/>
                  <wp:effectExtent l="0" t="0" r="381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Теремязева В.Б.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726" cy="1163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72F6AA01" w14:textId="77777777" w:rsidR="00720583" w:rsidRPr="00CB1C24" w:rsidRDefault="00720583" w:rsidP="00CB1C24">
            <w:pPr>
              <w:pStyle w:val="aff"/>
              <w:shd w:val="clear" w:color="auto" w:fill="FFFFFF"/>
              <w:tabs>
                <w:tab w:val="left" w:pos="709"/>
              </w:tabs>
              <w:spacing w:before="240" w:beforeAutospacing="0" w:afterAutospacing="0"/>
              <w:ind w:firstLine="70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  <w:p w14:paraId="4FBBA6E9" w14:textId="2D10651F" w:rsidR="00670E37" w:rsidRPr="00CB1C24" w:rsidRDefault="00720583" w:rsidP="00CB1C24">
            <w:pPr>
              <w:tabs>
                <w:tab w:val="left" w:pos="709"/>
              </w:tabs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C24">
              <w:rPr>
                <w:rFonts w:ascii="Arial" w:hAnsi="Arial" w:cs="Arial"/>
                <w:b/>
                <w:bCs/>
                <w:sz w:val="20"/>
                <w:szCs w:val="20"/>
              </w:rPr>
              <w:t>Спикер</w:t>
            </w:r>
            <w:r w:rsidRPr="00CB1C24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  <w:t xml:space="preserve"> </w:t>
            </w:r>
            <w:r w:rsidRPr="00CB1C24">
              <w:rPr>
                <w:rFonts w:ascii="Arial" w:hAnsi="Arial" w:cs="Arial"/>
                <w:b/>
                <w:bCs/>
                <w:color w:val="2C2D2E"/>
                <w:sz w:val="20"/>
                <w:szCs w:val="20"/>
              </w:rPr>
              <w:t>—</w:t>
            </w:r>
            <w:r w:rsidRPr="00CB1C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70E37" w:rsidRPr="00CB1C24">
              <w:rPr>
                <w:rFonts w:ascii="Arial" w:hAnsi="Arial" w:cs="Arial"/>
                <w:b/>
                <w:bCs/>
                <w:sz w:val="20"/>
                <w:szCs w:val="20"/>
              </w:rPr>
              <w:t>Винэта</w:t>
            </w:r>
            <w:proofErr w:type="spellEnd"/>
            <w:r w:rsidR="00670E37" w:rsidRPr="00CB1C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Борисовна </w:t>
            </w:r>
            <w:proofErr w:type="spellStart"/>
            <w:r w:rsidR="00670E37" w:rsidRPr="00CB1C24">
              <w:rPr>
                <w:rFonts w:ascii="Arial" w:hAnsi="Arial" w:cs="Arial"/>
                <w:b/>
                <w:bCs/>
                <w:sz w:val="20"/>
                <w:szCs w:val="20"/>
              </w:rPr>
              <w:t>Теремязева</w:t>
            </w:r>
            <w:proofErr w:type="spellEnd"/>
            <w:r w:rsidR="00670E37" w:rsidRPr="00CB1C24">
              <w:rPr>
                <w:rFonts w:ascii="Arial" w:hAnsi="Arial" w:cs="Arial"/>
                <w:sz w:val="20"/>
                <w:szCs w:val="20"/>
              </w:rPr>
              <w:t>,</w:t>
            </w:r>
            <w:r w:rsidR="00670E37" w:rsidRPr="00CB1C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70E37" w:rsidRPr="00CB1C24">
              <w:rPr>
                <w:rFonts w:ascii="Arial" w:hAnsi="Arial" w:cs="Arial"/>
                <w:sz w:val="20"/>
                <w:szCs w:val="20"/>
              </w:rPr>
              <w:t>эксперт в области охраны окружающей среды и природопользования</w:t>
            </w:r>
            <w:r w:rsidR="00412923" w:rsidRPr="00CB1C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0E37" w:rsidRPr="00CB1C24">
              <w:rPr>
                <w:rFonts w:ascii="Arial" w:hAnsi="Arial" w:cs="Arial"/>
                <w:sz w:val="20"/>
                <w:szCs w:val="20"/>
              </w:rPr>
              <w:t>линейки систем «Техэксперт: Экология», практикующи</w:t>
            </w:r>
            <w:r w:rsidR="00104F48" w:rsidRPr="00CB1C24">
              <w:rPr>
                <w:rFonts w:ascii="Arial" w:hAnsi="Arial" w:cs="Arial"/>
                <w:sz w:val="20"/>
                <w:szCs w:val="20"/>
              </w:rPr>
              <w:t>й</w:t>
            </w:r>
            <w:r w:rsidR="00670E37" w:rsidRPr="00CB1C24">
              <w:rPr>
                <w:rFonts w:ascii="Arial" w:hAnsi="Arial" w:cs="Arial"/>
                <w:sz w:val="20"/>
                <w:szCs w:val="20"/>
              </w:rPr>
              <w:t xml:space="preserve"> эколог с общим профессиональным стажем больше 10 лет.</w:t>
            </w:r>
          </w:p>
          <w:p w14:paraId="163668DA" w14:textId="6CFF2BA8" w:rsidR="00720583" w:rsidRPr="00CB1C24" w:rsidRDefault="00720583" w:rsidP="00CB1C24">
            <w:pPr>
              <w:pStyle w:val="aff"/>
              <w:shd w:val="clear" w:color="auto" w:fill="FFFFFF"/>
              <w:tabs>
                <w:tab w:val="left" w:pos="709"/>
              </w:tabs>
              <w:spacing w:before="240" w:beforeAutospacing="0" w:afterAutospacing="0"/>
              <w:ind w:firstLine="70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14:paraId="42E8CEE8" w14:textId="77777777" w:rsidR="00CB1C24" w:rsidRDefault="00CB1C24" w:rsidP="00CB1C24">
      <w:pPr>
        <w:tabs>
          <w:tab w:val="left" w:pos="0"/>
          <w:tab w:val="left" w:pos="709"/>
          <w:tab w:val="left" w:pos="993"/>
        </w:tabs>
        <w:spacing w:before="120" w:after="0" w:line="240" w:lineRule="auto"/>
        <w:ind w:firstLine="426"/>
        <w:jc w:val="both"/>
        <w:rPr>
          <w:rFonts w:ascii="Arial" w:eastAsia="Arial" w:hAnsi="Arial" w:cs="Arial"/>
          <w:b/>
          <w:color w:val="0070C0"/>
          <w:sz w:val="20"/>
          <w:szCs w:val="20"/>
        </w:rPr>
      </w:pPr>
    </w:p>
    <w:p w14:paraId="1632F91C" w14:textId="3EEA7073" w:rsidR="00C163F5" w:rsidRPr="00CB1C24" w:rsidRDefault="00F65A6B" w:rsidP="00CB1C24">
      <w:pPr>
        <w:tabs>
          <w:tab w:val="left" w:pos="0"/>
          <w:tab w:val="left" w:pos="709"/>
          <w:tab w:val="left" w:pos="993"/>
        </w:tabs>
        <w:spacing w:before="120" w:after="0" w:line="240" w:lineRule="auto"/>
        <w:ind w:firstLine="426"/>
        <w:jc w:val="both"/>
        <w:rPr>
          <w:rFonts w:ascii="Arial" w:eastAsia="Arial" w:hAnsi="Arial" w:cs="Arial"/>
          <w:b/>
          <w:color w:val="0070C0"/>
          <w:sz w:val="20"/>
          <w:szCs w:val="20"/>
        </w:rPr>
      </w:pPr>
      <w:r w:rsidRPr="00CB1C24">
        <w:rPr>
          <w:rFonts w:ascii="Arial" w:eastAsia="Arial" w:hAnsi="Arial" w:cs="Arial"/>
          <w:b/>
          <w:color w:val="0070C0"/>
          <w:sz w:val="20"/>
          <w:szCs w:val="20"/>
        </w:rPr>
        <w:t>Обратите внимание</w:t>
      </w:r>
      <w:r w:rsidR="002345B0" w:rsidRPr="00CB1C24">
        <w:rPr>
          <w:rFonts w:ascii="Arial" w:eastAsia="Arial" w:hAnsi="Arial" w:cs="Arial"/>
          <w:b/>
          <w:color w:val="0070C0"/>
          <w:sz w:val="20"/>
          <w:szCs w:val="20"/>
        </w:rPr>
        <w:t>!</w:t>
      </w:r>
    </w:p>
    <w:p w14:paraId="51135AAA" w14:textId="77777777" w:rsidR="007F609E" w:rsidRPr="00CB1C24" w:rsidRDefault="00F65A6B" w:rsidP="00CB1C24">
      <w:pPr>
        <w:tabs>
          <w:tab w:val="left" w:pos="0"/>
          <w:tab w:val="left" w:pos="709"/>
          <w:tab w:val="left" w:pos="993"/>
        </w:tabs>
        <w:spacing w:before="120" w:after="0" w:line="240" w:lineRule="auto"/>
        <w:ind w:firstLine="426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CB1C24">
        <w:rPr>
          <w:rFonts w:ascii="Arial" w:eastAsia="Arial" w:hAnsi="Arial" w:cs="Arial"/>
          <w:b/>
          <w:bCs/>
          <w:sz w:val="20"/>
          <w:szCs w:val="20"/>
        </w:rPr>
        <w:t>Как принять участие в вебинаре:</w:t>
      </w:r>
    </w:p>
    <w:p w14:paraId="6E8A1002" w14:textId="690426BC" w:rsidR="007F609E" w:rsidRPr="00CB1C24" w:rsidRDefault="00F65A6B" w:rsidP="00CB1C24">
      <w:pPr>
        <w:pStyle w:val="aff1"/>
        <w:numPr>
          <w:ilvl w:val="0"/>
          <w:numId w:val="18"/>
        </w:numPr>
        <w:tabs>
          <w:tab w:val="left" w:pos="0"/>
          <w:tab w:val="left" w:pos="709"/>
          <w:tab w:val="left" w:pos="993"/>
        </w:tabs>
        <w:spacing w:before="120" w:after="0" w:line="240" w:lineRule="auto"/>
        <w:ind w:left="0" w:firstLine="426"/>
        <w:contextualSpacing w:val="0"/>
        <w:jc w:val="both"/>
        <w:rPr>
          <w:rFonts w:ascii="Arial" w:eastAsia="Arial" w:hAnsi="Arial" w:cs="Arial"/>
          <w:bCs/>
          <w:sz w:val="20"/>
          <w:szCs w:val="20"/>
        </w:rPr>
      </w:pPr>
      <w:r w:rsidRPr="00CB1C24">
        <w:rPr>
          <w:rFonts w:ascii="Arial" w:eastAsia="Arial" w:hAnsi="Arial" w:cs="Arial"/>
          <w:bCs/>
          <w:sz w:val="20"/>
          <w:szCs w:val="20"/>
        </w:rPr>
        <w:t>Пройдите регистрацию</w:t>
      </w:r>
      <w:r w:rsidR="002345B0" w:rsidRPr="00CB1C24">
        <w:rPr>
          <w:rFonts w:ascii="Arial" w:eastAsia="Arial" w:hAnsi="Arial" w:cs="Arial"/>
          <w:bCs/>
          <w:sz w:val="20"/>
          <w:szCs w:val="20"/>
        </w:rPr>
        <w:t xml:space="preserve"> самостоятельно или с помощью обслуживающего вас представителя/дистрибьютора «Техэксперт»</w:t>
      </w:r>
      <w:r w:rsidRPr="00CB1C24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CB1C24">
        <w:rPr>
          <w:rFonts w:ascii="Arial" w:eastAsia="Arial" w:hAnsi="Arial" w:cs="Arial"/>
          <w:b/>
          <w:bCs/>
          <w:sz w:val="20"/>
          <w:szCs w:val="20"/>
        </w:rPr>
        <w:t xml:space="preserve">до </w:t>
      </w:r>
      <w:r w:rsidR="00670E37" w:rsidRPr="00CB1C24">
        <w:rPr>
          <w:rFonts w:ascii="Arial" w:eastAsia="Arial" w:hAnsi="Arial" w:cs="Arial"/>
          <w:b/>
          <w:bCs/>
          <w:sz w:val="20"/>
          <w:szCs w:val="20"/>
        </w:rPr>
        <w:t>5</w:t>
      </w:r>
      <w:r w:rsidR="00802B5B" w:rsidRPr="00CB1C24">
        <w:rPr>
          <w:rFonts w:ascii="Arial" w:eastAsia="Arial" w:hAnsi="Arial" w:cs="Arial"/>
          <w:b/>
          <w:bCs/>
          <w:sz w:val="20"/>
          <w:szCs w:val="20"/>
        </w:rPr>
        <w:t xml:space="preserve"> августа</w:t>
      </w:r>
      <w:r w:rsidRPr="00CB1C24">
        <w:rPr>
          <w:rFonts w:ascii="Arial" w:eastAsia="Arial" w:hAnsi="Arial" w:cs="Arial"/>
          <w:bCs/>
          <w:sz w:val="20"/>
          <w:szCs w:val="20"/>
        </w:rPr>
        <w:t xml:space="preserve"> по </w:t>
      </w:r>
      <w:hyperlink r:id="rId13" w:history="1">
        <w:r w:rsidRPr="00CB1C24">
          <w:rPr>
            <w:rStyle w:val="af8"/>
            <w:rFonts w:ascii="Arial" w:eastAsia="Arial" w:hAnsi="Arial" w:cs="Arial"/>
            <w:bCs/>
            <w:sz w:val="20"/>
            <w:szCs w:val="20"/>
          </w:rPr>
          <w:t>ссылке</w:t>
        </w:r>
      </w:hyperlink>
      <w:r w:rsidR="004F3B3A" w:rsidRPr="00CB1C24">
        <w:rPr>
          <w:rFonts w:ascii="Arial" w:eastAsia="Arial" w:hAnsi="Arial" w:cs="Arial"/>
          <w:bCs/>
          <w:sz w:val="20"/>
          <w:szCs w:val="20"/>
        </w:rPr>
        <w:t>.</w:t>
      </w:r>
    </w:p>
    <w:p w14:paraId="2DF7C3C3" w14:textId="6C31024B" w:rsidR="00E70ADF" w:rsidRPr="00CB1C24" w:rsidRDefault="00E70ADF" w:rsidP="00CB1C24">
      <w:pPr>
        <w:pStyle w:val="aff1"/>
        <w:numPr>
          <w:ilvl w:val="0"/>
          <w:numId w:val="18"/>
        </w:numPr>
        <w:tabs>
          <w:tab w:val="left" w:pos="0"/>
          <w:tab w:val="left" w:pos="709"/>
          <w:tab w:val="left" w:pos="993"/>
        </w:tabs>
        <w:spacing w:before="120" w:after="0" w:line="240" w:lineRule="auto"/>
        <w:ind w:left="0" w:firstLine="426"/>
        <w:contextualSpacing w:val="0"/>
        <w:jc w:val="both"/>
        <w:rPr>
          <w:rFonts w:ascii="Arial" w:eastAsia="Arial" w:hAnsi="Arial" w:cs="Arial"/>
          <w:bCs/>
          <w:sz w:val="20"/>
          <w:szCs w:val="20"/>
        </w:rPr>
      </w:pPr>
      <w:r w:rsidRPr="00CB1C24">
        <w:rPr>
          <w:rFonts w:ascii="Arial" w:eastAsia="Arial" w:hAnsi="Arial" w:cs="Arial"/>
          <w:bCs/>
          <w:sz w:val="20"/>
          <w:szCs w:val="20"/>
        </w:rPr>
        <w:t>П</w:t>
      </w:r>
      <w:r w:rsidRPr="00CB1C24">
        <w:rPr>
          <w:rFonts w:ascii="Arial" w:eastAsia="Times New Roman" w:hAnsi="Arial" w:cs="Arial"/>
          <w:sz w:val="20"/>
          <w:szCs w:val="20"/>
        </w:rPr>
        <w:t xml:space="preserve">ри регистрации укажите </w:t>
      </w:r>
      <w:r w:rsidRPr="00C035E0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КОД</w:t>
      </w:r>
      <w:r w:rsidR="00C035E0" w:rsidRPr="00C035E0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:</w:t>
      </w:r>
      <w:r w:rsidRPr="00C035E0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C035E0" w:rsidRPr="00C035E0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622</w:t>
      </w:r>
      <w:r w:rsidRPr="00C035E0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</w:p>
    <w:p w14:paraId="41951E47" w14:textId="6EA5CEF4" w:rsidR="007F609E" w:rsidRPr="00CB1C24" w:rsidRDefault="00F65A6B" w:rsidP="00CB1C24">
      <w:pPr>
        <w:pStyle w:val="aff1"/>
        <w:numPr>
          <w:ilvl w:val="0"/>
          <w:numId w:val="18"/>
        </w:numPr>
        <w:tabs>
          <w:tab w:val="left" w:pos="0"/>
          <w:tab w:val="left" w:pos="709"/>
          <w:tab w:val="left" w:pos="993"/>
        </w:tabs>
        <w:spacing w:before="120" w:after="0" w:line="240" w:lineRule="auto"/>
        <w:ind w:left="0" w:firstLine="426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B1C24">
        <w:rPr>
          <w:rFonts w:ascii="Arial" w:hAnsi="Arial" w:cs="Arial"/>
          <w:sz w:val="20"/>
          <w:szCs w:val="20"/>
          <w:lang w:eastAsia="en-US"/>
        </w:rPr>
        <w:t xml:space="preserve">После регистрации придет письмо с подтверждением участия и ссылкой для подключения. </w:t>
      </w:r>
    </w:p>
    <w:p w14:paraId="10B765E2" w14:textId="6A0152C3" w:rsidR="007F609E" w:rsidRPr="00CB1C24" w:rsidRDefault="00F65A6B" w:rsidP="00CB1C24">
      <w:pPr>
        <w:pStyle w:val="aff1"/>
        <w:numPr>
          <w:ilvl w:val="0"/>
          <w:numId w:val="18"/>
        </w:numPr>
        <w:tabs>
          <w:tab w:val="left" w:pos="0"/>
          <w:tab w:val="left" w:pos="709"/>
          <w:tab w:val="left" w:pos="993"/>
        </w:tabs>
        <w:spacing w:before="120" w:after="0" w:line="240" w:lineRule="auto"/>
        <w:ind w:left="0" w:firstLine="426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B1C24">
        <w:rPr>
          <w:rFonts w:ascii="Arial" w:eastAsia="Times New Roman" w:hAnsi="Arial" w:cs="Arial"/>
          <w:sz w:val="20"/>
          <w:szCs w:val="20"/>
        </w:rPr>
        <w:t xml:space="preserve">Подробная информация по регистрации и технические требования </w:t>
      </w:r>
      <w:r w:rsidR="000C6A57" w:rsidRPr="00CB1C24">
        <w:rPr>
          <w:rFonts w:ascii="Arial" w:eastAsia="Times New Roman" w:hAnsi="Arial" w:cs="Arial"/>
          <w:sz w:val="20"/>
          <w:szCs w:val="20"/>
        </w:rPr>
        <w:t xml:space="preserve">— </w:t>
      </w:r>
      <w:r w:rsidRPr="00CB1C24">
        <w:rPr>
          <w:rFonts w:ascii="Arial" w:eastAsia="Times New Roman" w:hAnsi="Arial" w:cs="Arial"/>
          <w:sz w:val="20"/>
          <w:szCs w:val="20"/>
        </w:rPr>
        <w:t>в</w:t>
      </w:r>
      <w:r w:rsidR="000C6A57" w:rsidRPr="00CB1C24">
        <w:rPr>
          <w:rFonts w:ascii="Arial" w:eastAsia="Times New Roman" w:hAnsi="Arial" w:cs="Arial"/>
          <w:sz w:val="20"/>
          <w:szCs w:val="20"/>
        </w:rPr>
        <w:t>о</w:t>
      </w:r>
      <w:r w:rsidRPr="00CB1C24">
        <w:rPr>
          <w:rFonts w:ascii="Arial" w:eastAsia="Times New Roman" w:hAnsi="Arial" w:cs="Arial"/>
          <w:sz w:val="20"/>
          <w:szCs w:val="20"/>
        </w:rPr>
        <w:t xml:space="preserve"> вложении.</w:t>
      </w:r>
    </w:p>
    <w:p w14:paraId="467EC9CA" w14:textId="5EF7715E" w:rsidR="007F609E" w:rsidRPr="00CB1C24" w:rsidRDefault="00104F48" w:rsidP="00CB1C24">
      <w:pPr>
        <w:tabs>
          <w:tab w:val="left" w:pos="0"/>
          <w:tab w:val="left" w:pos="709"/>
          <w:tab w:val="left" w:pos="993"/>
        </w:tabs>
        <w:spacing w:before="120" w:after="0" w:line="240" w:lineRule="auto"/>
        <w:ind w:firstLine="426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CB1C24">
        <w:rPr>
          <w:rFonts w:ascii="Arial" w:eastAsia="Arial" w:hAnsi="Arial" w:cs="Arial"/>
          <w:bCs/>
          <w:sz w:val="20"/>
          <w:szCs w:val="20"/>
        </w:rPr>
        <w:tab/>
      </w:r>
      <w:r w:rsidR="00F65A6B" w:rsidRPr="00CB1C24">
        <w:rPr>
          <w:rFonts w:ascii="Arial" w:hAnsi="Arial" w:cs="Arial"/>
          <w:bCs/>
          <w:color w:val="000000"/>
          <w:sz w:val="20"/>
          <w:szCs w:val="20"/>
        </w:rPr>
        <w:t>В случае возникновения вопросов по регистрации на вебинар</w:t>
      </w:r>
      <w:r w:rsidR="00F65A6B" w:rsidRPr="00CB1C2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65A6B" w:rsidRPr="00CB1C24">
        <w:rPr>
          <w:rFonts w:ascii="Arial" w:hAnsi="Arial" w:cs="Arial"/>
          <w:sz w:val="20"/>
          <w:szCs w:val="20"/>
        </w:rPr>
        <w:t>свяжитесь с модератором, отправив запрос на адрес</w:t>
      </w:r>
      <w:r w:rsidR="00E807CC" w:rsidRPr="00CB1C24">
        <w:rPr>
          <w:rFonts w:ascii="Arial" w:hAnsi="Arial" w:cs="Arial"/>
          <w:sz w:val="20"/>
          <w:szCs w:val="20"/>
        </w:rPr>
        <w:t>:</w:t>
      </w:r>
      <w:r w:rsidR="00F65A6B" w:rsidRPr="00CB1C24">
        <w:rPr>
          <w:rFonts w:ascii="Arial" w:hAnsi="Arial" w:cs="Arial"/>
          <w:sz w:val="20"/>
          <w:szCs w:val="20"/>
        </w:rPr>
        <w:t xml:space="preserve"> </w:t>
      </w:r>
      <w:r w:rsidR="00CC4CBA" w:rsidRPr="00CB1C24">
        <w:rPr>
          <w:rStyle w:val="af8"/>
          <w:rFonts w:ascii="Arial" w:hAnsi="Arial" w:cs="Arial"/>
          <w:sz w:val="20"/>
          <w:szCs w:val="20"/>
          <w:lang w:val="en-US"/>
        </w:rPr>
        <w:t>webinar</w:t>
      </w:r>
      <w:r w:rsidR="00CC4CBA" w:rsidRPr="00CB1C24">
        <w:rPr>
          <w:rStyle w:val="af8"/>
          <w:rFonts w:ascii="Arial" w:hAnsi="Arial" w:cs="Arial"/>
          <w:sz w:val="20"/>
          <w:szCs w:val="20"/>
        </w:rPr>
        <w:t>@kodeks.ru</w:t>
      </w:r>
      <w:r w:rsidR="00F65A6B" w:rsidRPr="00CB1C24">
        <w:rPr>
          <w:rStyle w:val="af8"/>
          <w:rFonts w:ascii="Arial" w:hAnsi="Arial" w:cs="Arial"/>
          <w:sz w:val="20"/>
          <w:szCs w:val="20"/>
        </w:rPr>
        <w:t>.</w:t>
      </w:r>
    </w:p>
    <w:p w14:paraId="297AA65F" w14:textId="77777777" w:rsidR="00CB1C24" w:rsidRDefault="00CB1C24" w:rsidP="00CB1C24">
      <w:pPr>
        <w:tabs>
          <w:tab w:val="left" w:pos="0"/>
          <w:tab w:val="left" w:pos="709"/>
          <w:tab w:val="left" w:pos="993"/>
        </w:tabs>
        <w:spacing w:before="120" w:after="0" w:line="240" w:lineRule="auto"/>
        <w:ind w:firstLine="426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91023DA" w14:textId="78568008" w:rsidR="007F609E" w:rsidRPr="00CB1C24" w:rsidRDefault="00F65A6B" w:rsidP="00CB1C24">
      <w:pPr>
        <w:tabs>
          <w:tab w:val="left" w:pos="0"/>
          <w:tab w:val="left" w:pos="709"/>
          <w:tab w:val="left" w:pos="993"/>
        </w:tabs>
        <w:spacing w:before="120" w:after="0" w:line="240" w:lineRule="auto"/>
        <w:ind w:firstLine="426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CB1C24">
        <w:rPr>
          <w:rFonts w:ascii="Arial" w:eastAsia="Arial" w:hAnsi="Arial" w:cs="Arial"/>
          <w:b/>
          <w:bCs/>
          <w:sz w:val="20"/>
          <w:szCs w:val="20"/>
        </w:rPr>
        <w:t>Сертификаты</w:t>
      </w:r>
    </w:p>
    <w:p w14:paraId="5A66012C" w14:textId="55C5065A" w:rsidR="007F609E" w:rsidRPr="00CB1C24" w:rsidRDefault="00F65A6B" w:rsidP="00CB1C24">
      <w:pPr>
        <w:tabs>
          <w:tab w:val="left" w:pos="0"/>
          <w:tab w:val="left" w:pos="709"/>
          <w:tab w:val="left" w:pos="993"/>
        </w:tabs>
        <w:spacing w:before="120" w:after="0" w:line="240" w:lineRule="auto"/>
        <w:ind w:firstLine="426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CB1C24">
        <w:rPr>
          <w:rFonts w:ascii="Arial" w:hAnsi="Arial" w:cs="Arial"/>
          <w:iCs/>
          <w:sz w:val="20"/>
          <w:szCs w:val="20"/>
        </w:rPr>
        <w:t xml:space="preserve">Слушатели вебинара смогут получить </w:t>
      </w:r>
      <w:r w:rsidRPr="00CB1C24">
        <w:rPr>
          <w:rFonts w:ascii="Arial" w:hAnsi="Arial" w:cs="Arial"/>
          <w:bCs/>
          <w:iCs/>
          <w:sz w:val="20"/>
          <w:szCs w:val="20"/>
        </w:rPr>
        <w:t>электронны</w:t>
      </w:r>
      <w:r w:rsidR="00EB540B" w:rsidRPr="00CB1C24">
        <w:rPr>
          <w:rFonts w:ascii="Arial" w:hAnsi="Arial" w:cs="Arial"/>
          <w:bCs/>
          <w:iCs/>
          <w:sz w:val="20"/>
          <w:szCs w:val="20"/>
        </w:rPr>
        <w:t>е</w:t>
      </w:r>
      <w:r w:rsidRPr="00CB1C24">
        <w:rPr>
          <w:rFonts w:ascii="Arial" w:hAnsi="Arial" w:cs="Arial"/>
          <w:bCs/>
          <w:iCs/>
          <w:sz w:val="20"/>
          <w:szCs w:val="20"/>
        </w:rPr>
        <w:t xml:space="preserve"> сертификат</w:t>
      </w:r>
      <w:r w:rsidR="00EB540B" w:rsidRPr="00CB1C24">
        <w:rPr>
          <w:rFonts w:ascii="Arial" w:hAnsi="Arial" w:cs="Arial"/>
          <w:bCs/>
          <w:iCs/>
          <w:sz w:val="20"/>
          <w:szCs w:val="20"/>
        </w:rPr>
        <w:t>ы</w:t>
      </w:r>
      <w:r w:rsidRPr="00CB1C24">
        <w:rPr>
          <w:rFonts w:ascii="Arial" w:hAnsi="Arial" w:cs="Arial"/>
          <w:bCs/>
          <w:iCs/>
          <w:sz w:val="20"/>
          <w:szCs w:val="20"/>
        </w:rPr>
        <w:t xml:space="preserve"> участник</w:t>
      </w:r>
      <w:r w:rsidR="00EB540B" w:rsidRPr="00CB1C24">
        <w:rPr>
          <w:rFonts w:ascii="Arial" w:hAnsi="Arial" w:cs="Arial"/>
          <w:bCs/>
          <w:iCs/>
          <w:sz w:val="20"/>
          <w:szCs w:val="20"/>
        </w:rPr>
        <w:t>ов</w:t>
      </w:r>
      <w:r w:rsidRPr="00CB1C24">
        <w:rPr>
          <w:rFonts w:ascii="Arial" w:hAnsi="Arial" w:cs="Arial"/>
          <w:bCs/>
          <w:iCs/>
          <w:sz w:val="20"/>
          <w:szCs w:val="20"/>
        </w:rPr>
        <w:t>.</w:t>
      </w:r>
    </w:p>
    <w:p w14:paraId="708B6850" w14:textId="77777777" w:rsidR="00CB1C24" w:rsidRDefault="00CB1C24" w:rsidP="00CB1C24">
      <w:pPr>
        <w:tabs>
          <w:tab w:val="left" w:pos="0"/>
          <w:tab w:val="left" w:pos="709"/>
          <w:tab w:val="left" w:pos="993"/>
        </w:tabs>
        <w:spacing w:before="120" w:after="0" w:line="240" w:lineRule="auto"/>
        <w:ind w:firstLine="426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647E7B4" w14:textId="614D60E7" w:rsidR="007F609E" w:rsidRPr="00CB1C24" w:rsidRDefault="00F65A6B" w:rsidP="00CB1C24">
      <w:pPr>
        <w:tabs>
          <w:tab w:val="left" w:pos="0"/>
          <w:tab w:val="left" w:pos="709"/>
          <w:tab w:val="left" w:pos="993"/>
        </w:tabs>
        <w:spacing w:before="120" w:after="0" w:line="240" w:lineRule="auto"/>
        <w:ind w:firstLine="426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CB1C24">
        <w:rPr>
          <w:rFonts w:ascii="Arial" w:eastAsia="Arial" w:hAnsi="Arial" w:cs="Arial"/>
          <w:b/>
          <w:bCs/>
          <w:sz w:val="20"/>
          <w:szCs w:val="20"/>
        </w:rPr>
        <w:t xml:space="preserve">Есть вопросы по теме </w:t>
      </w:r>
      <w:r w:rsidR="00E70ADF" w:rsidRPr="00CB1C24">
        <w:rPr>
          <w:rFonts w:ascii="Arial" w:eastAsia="Arial" w:hAnsi="Arial" w:cs="Arial"/>
          <w:b/>
          <w:bCs/>
          <w:sz w:val="20"/>
          <w:szCs w:val="20"/>
        </w:rPr>
        <w:t>изменений с 01.09.202</w:t>
      </w:r>
      <w:r w:rsidR="002345B0" w:rsidRPr="00CB1C24">
        <w:rPr>
          <w:rFonts w:ascii="Arial" w:eastAsia="Arial" w:hAnsi="Arial" w:cs="Arial"/>
          <w:b/>
          <w:bCs/>
          <w:sz w:val="20"/>
          <w:szCs w:val="20"/>
        </w:rPr>
        <w:t>5</w:t>
      </w:r>
      <w:r w:rsidR="00802B5B" w:rsidRPr="00CB1C24">
        <w:rPr>
          <w:rFonts w:ascii="Arial" w:eastAsia="Arial" w:hAnsi="Arial" w:cs="Arial"/>
          <w:b/>
          <w:bCs/>
          <w:sz w:val="20"/>
          <w:szCs w:val="20"/>
        </w:rPr>
        <w:t xml:space="preserve"> по экологии из частной практики</w:t>
      </w:r>
      <w:r w:rsidRPr="00CB1C24">
        <w:rPr>
          <w:rFonts w:ascii="Arial" w:eastAsia="Arial" w:hAnsi="Arial" w:cs="Arial"/>
          <w:b/>
          <w:bCs/>
          <w:sz w:val="20"/>
          <w:szCs w:val="20"/>
        </w:rPr>
        <w:t>?</w:t>
      </w:r>
    </w:p>
    <w:p w14:paraId="61F09516" w14:textId="2140D57D" w:rsidR="00802B5B" w:rsidRPr="00CB1C24" w:rsidRDefault="002345B0" w:rsidP="00CB1C24">
      <w:pPr>
        <w:tabs>
          <w:tab w:val="left" w:pos="0"/>
          <w:tab w:val="left" w:pos="709"/>
          <w:tab w:val="left" w:pos="993"/>
        </w:tabs>
        <w:spacing w:before="120" w:after="0" w:line="240" w:lineRule="auto"/>
        <w:ind w:firstLine="426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CB1C24">
        <w:rPr>
          <w:rFonts w:ascii="Arial" w:hAnsi="Arial" w:cs="Arial"/>
          <w:sz w:val="20"/>
          <w:szCs w:val="20"/>
        </w:rPr>
        <w:t>Их м</w:t>
      </w:r>
      <w:r w:rsidRPr="00CB1C24">
        <w:rPr>
          <w:rFonts w:ascii="Arial" w:eastAsia="Arial" w:hAnsi="Arial" w:cs="Arial"/>
          <w:color w:val="000000"/>
          <w:sz w:val="20"/>
          <w:szCs w:val="20"/>
        </w:rPr>
        <w:t xml:space="preserve">ожно заранее задать на странице при регистрации </w:t>
      </w:r>
      <w:r w:rsidRPr="00CB1C24">
        <w:rPr>
          <w:rFonts w:ascii="Arial" w:eastAsia="Times New Roman" w:hAnsi="Arial" w:cs="Arial"/>
          <w:sz w:val="20"/>
          <w:szCs w:val="20"/>
        </w:rPr>
        <w:t xml:space="preserve">под кнопкой «Задать вопрос ведущему» по </w:t>
      </w:r>
      <w:hyperlink r:id="rId14" w:tooltip="https://cntd.ru/about/events/webinars/dlya-specialistov-po-ohrane-okruzhayushey-sredy" w:history="1">
        <w:r w:rsidRPr="00CB1C24">
          <w:rPr>
            <w:rStyle w:val="af8"/>
            <w:rFonts w:ascii="Arial" w:eastAsia="Arial" w:hAnsi="Arial" w:cs="Arial"/>
            <w:bCs/>
            <w:sz w:val="20"/>
            <w:szCs w:val="20"/>
          </w:rPr>
          <w:t>ссылке</w:t>
        </w:r>
      </w:hyperlink>
      <w:r w:rsidRPr="00CB1C24">
        <w:rPr>
          <w:rStyle w:val="af8"/>
          <w:rFonts w:ascii="Arial" w:eastAsia="Arial" w:hAnsi="Arial" w:cs="Arial"/>
          <w:bCs/>
          <w:sz w:val="20"/>
          <w:szCs w:val="20"/>
        </w:rPr>
        <w:t>.</w:t>
      </w:r>
      <w:r w:rsidRPr="00CB1C24">
        <w:rPr>
          <w:rStyle w:val="af8"/>
          <w:rFonts w:ascii="Arial" w:eastAsia="Arial" w:hAnsi="Arial" w:cs="Arial"/>
          <w:bCs/>
          <w:sz w:val="20"/>
          <w:szCs w:val="20"/>
          <w:u w:val="none"/>
        </w:rPr>
        <w:t xml:space="preserve"> </w:t>
      </w:r>
      <w:r w:rsidR="00C163F5" w:rsidRPr="00CB1C24">
        <w:rPr>
          <w:rFonts w:ascii="Arial" w:eastAsia="Arial" w:hAnsi="Arial" w:cs="Arial"/>
          <w:color w:val="000000"/>
          <w:sz w:val="20"/>
          <w:szCs w:val="20"/>
        </w:rPr>
        <w:t>Вопросы принимаются</w:t>
      </w:r>
      <w:r w:rsidR="00F65A6B" w:rsidRPr="00CB1C2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F65A6B" w:rsidRPr="00CB1C2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до </w:t>
      </w:r>
      <w:r w:rsidR="00E807CC" w:rsidRPr="00CB1C2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16:00 </w:t>
      </w:r>
      <w:proofErr w:type="spellStart"/>
      <w:r w:rsidR="00E807CC" w:rsidRPr="00CB1C2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мск</w:t>
      </w:r>
      <w:proofErr w:type="spellEnd"/>
      <w:r w:rsidR="00E807CC" w:rsidRPr="00CB1C2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r w:rsidRPr="00CB1C2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1</w:t>
      </w:r>
      <w:r w:rsidR="00CA0DFB" w:rsidRPr="00CB1C2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августа</w:t>
      </w:r>
      <w:r w:rsidR="00E807CC" w:rsidRPr="00CB1C2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. </w:t>
      </w:r>
      <w:r w:rsidR="00E807CC" w:rsidRPr="00CB1C2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Э</w:t>
      </w:r>
      <w:r w:rsidR="00DB1D3C" w:rsidRPr="00CB1C2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ксперт выберет наиболее популярные и даст ответы </w:t>
      </w:r>
      <w:r w:rsidR="001E3168" w:rsidRPr="00CB1C2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в одном из блоков вебинара на свое усмотрение.</w:t>
      </w:r>
    </w:p>
    <w:p w14:paraId="371E06C6" w14:textId="2F2DC292" w:rsidR="002345B0" w:rsidRDefault="00E70ADF" w:rsidP="00CB1C24">
      <w:pPr>
        <w:tabs>
          <w:tab w:val="left" w:pos="0"/>
          <w:tab w:val="left" w:pos="709"/>
          <w:tab w:val="left" w:pos="993"/>
        </w:tabs>
        <w:spacing w:before="120" w:after="0" w:line="240" w:lineRule="auto"/>
        <w:ind w:firstLine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B1C24">
        <w:rPr>
          <w:rFonts w:ascii="Arial" w:eastAsia="Arial" w:hAnsi="Arial" w:cs="Arial"/>
          <w:color w:val="000000"/>
          <w:sz w:val="20"/>
          <w:szCs w:val="20"/>
        </w:rPr>
        <w:t xml:space="preserve">Также во время мероприятия вы сможете задать вопрос в чате в порядке живой очереди. </w:t>
      </w:r>
    </w:p>
    <w:p w14:paraId="098E181C" w14:textId="77777777" w:rsidR="00CB1C24" w:rsidRPr="00CB1C24" w:rsidRDefault="00CB1C24" w:rsidP="00CB1C24">
      <w:pPr>
        <w:tabs>
          <w:tab w:val="left" w:pos="0"/>
          <w:tab w:val="left" w:pos="709"/>
          <w:tab w:val="left" w:pos="993"/>
        </w:tabs>
        <w:spacing w:before="120" w:after="0" w:line="240" w:lineRule="auto"/>
        <w:ind w:firstLine="42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6037769" w14:textId="77777777" w:rsidR="002345B0" w:rsidRPr="00CB1C24" w:rsidRDefault="002345B0" w:rsidP="00CB1C24">
      <w:pPr>
        <w:tabs>
          <w:tab w:val="left" w:pos="0"/>
          <w:tab w:val="left" w:pos="709"/>
          <w:tab w:val="left" w:pos="993"/>
        </w:tabs>
        <w:spacing w:before="120" w:after="0" w:line="240" w:lineRule="auto"/>
        <w:ind w:firstLine="42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CB1C24">
        <w:rPr>
          <w:rFonts w:ascii="Arial" w:eastAsia="Arial" w:hAnsi="Arial" w:cs="Arial"/>
          <w:b/>
          <w:color w:val="000000"/>
          <w:sz w:val="20"/>
          <w:szCs w:val="20"/>
        </w:rPr>
        <w:t>Запись вебинара и материалы лектора</w:t>
      </w:r>
    </w:p>
    <w:p w14:paraId="6769F522" w14:textId="2B3F9F13" w:rsidR="007F609E" w:rsidRDefault="002345B0" w:rsidP="00CB1C24">
      <w:pPr>
        <w:tabs>
          <w:tab w:val="left" w:pos="0"/>
          <w:tab w:val="left" w:pos="709"/>
          <w:tab w:val="left" w:pos="993"/>
        </w:tabs>
        <w:spacing w:before="120" w:after="0" w:line="240" w:lineRule="auto"/>
        <w:ind w:firstLine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B1C24">
        <w:rPr>
          <w:rFonts w:ascii="Arial" w:eastAsia="Arial" w:hAnsi="Arial" w:cs="Arial"/>
          <w:color w:val="000000"/>
          <w:sz w:val="20"/>
          <w:szCs w:val="20"/>
        </w:rPr>
        <w:t>Будут доступны только в линейке систем «Техэксперт: Экология» (версии «</w:t>
      </w:r>
      <w:proofErr w:type="spellStart"/>
      <w:r w:rsidRPr="00CB1C24">
        <w:rPr>
          <w:rFonts w:ascii="Arial" w:eastAsia="Arial" w:hAnsi="Arial" w:cs="Arial"/>
          <w:color w:val="000000"/>
          <w:sz w:val="20"/>
          <w:szCs w:val="20"/>
        </w:rPr>
        <w:t>Проф</w:t>
      </w:r>
      <w:proofErr w:type="spellEnd"/>
      <w:r w:rsidRPr="00CB1C24">
        <w:rPr>
          <w:rFonts w:ascii="Arial" w:eastAsia="Arial" w:hAnsi="Arial" w:cs="Arial"/>
          <w:color w:val="000000"/>
          <w:sz w:val="20"/>
          <w:szCs w:val="20"/>
        </w:rPr>
        <w:t>» и «Премиум»).</w:t>
      </w:r>
    </w:p>
    <w:p w14:paraId="42C65885" w14:textId="77777777" w:rsidR="00CB1C24" w:rsidRPr="00CB1C24" w:rsidRDefault="00CB1C24" w:rsidP="00CB1C24">
      <w:pPr>
        <w:tabs>
          <w:tab w:val="left" w:pos="0"/>
          <w:tab w:val="left" w:pos="709"/>
          <w:tab w:val="left" w:pos="993"/>
        </w:tabs>
        <w:spacing w:before="120" w:after="0" w:line="240" w:lineRule="auto"/>
        <w:ind w:firstLine="42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3207873" w14:textId="4E3EBE22" w:rsidR="002345B0" w:rsidRPr="00CB1C24" w:rsidRDefault="002345B0" w:rsidP="00CB1C24">
      <w:pPr>
        <w:tabs>
          <w:tab w:val="left" w:pos="0"/>
          <w:tab w:val="left" w:pos="709"/>
          <w:tab w:val="left" w:pos="993"/>
        </w:tabs>
        <w:spacing w:before="120" w:after="0" w:line="240" w:lineRule="auto"/>
        <w:ind w:firstLine="426"/>
        <w:jc w:val="center"/>
        <w:rPr>
          <w:rFonts w:ascii="Arial" w:hAnsi="Arial" w:cs="Arial"/>
          <w:bCs/>
          <w:sz w:val="20"/>
          <w:szCs w:val="20"/>
        </w:rPr>
      </w:pPr>
      <w:r w:rsidRPr="00CB1C24">
        <w:rPr>
          <w:rFonts w:ascii="Arial" w:hAnsi="Arial" w:cs="Arial"/>
          <w:b/>
          <w:sz w:val="20"/>
          <w:szCs w:val="20"/>
        </w:rPr>
        <w:t>Участие в вебинаре бесплатное.</w:t>
      </w:r>
      <w:r w:rsidRPr="00CB1C24">
        <w:rPr>
          <w:rFonts w:ascii="Arial" w:hAnsi="Arial" w:cs="Arial"/>
          <w:iCs/>
          <w:sz w:val="20"/>
          <w:szCs w:val="20"/>
        </w:rPr>
        <w:t xml:space="preserve"> </w:t>
      </w:r>
      <w:r w:rsidRPr="00CB1C24">
        <w:rPr>
          <w:rFonts w:ascii="Arial" w:hAnsi="Arial" w:cs="Arial"/>
          <w:b/>
          <w:bCs/>
          <w:sz w:val="20"/>
          <w:szCs w:val="20"/>
        </w:rPr>
        <w:t>Количество мест ограниченно!</w:t>
      </w:r>
    </w:p>
    <w:p w14:paraId="1D61C93C" w14:textId="77777777" w:rsidR="00CB1C24" w:rsidRDefault="002345B0" w:rsidP="00CB1C24">
      <w:pPr>
        <w:tabs>
          <w:tab w:val="left" w:pos="0"/>
          <w:tab w:val="left" w:pos="709"/>
          <w:tab w:val="left" w:pos="993"/>
        </w:tabs>
        <w:spacing w:before="120" w:after="0" w:line="240" w:lineRule="auto"/>
        <w:ind w:firstLine="426"/>
        <w:jc w:val="center"/>
        <w:rPr>
          <w:rFonts w:ascii="Arial" w:hAnsi="Arial" w:cs="Arial"/>
          <w:bCs/>
          <w:sz w:val="20"/>
          <w:szCs w:val="20"/>
        </w:rPr>
      </w:pPr>
      <w:r w:rsidRPr="00CB1C24">
        <w:rPr>
          <w:rFonts w:ascii="Arial" w:hAnsi="Arial" w:cs="Arial"/>
          <w:bCs/>
          <w:sz w:val="20"/>
          <w:szCs w:val="20"/>
        </w:rPr>
        <w:t xml:space="preserve">Регистрация может быть прекращена досрочно </w:t>
      </w:r>
    </w:p>
    <w:p w14:paraId="31F8E275" w14:textId="5810F3B2" w:rsidR="007F609E" w:rsidRPr="00CB1C24" w:rsidRDefault="002345B0" w:rsidP="00CB1C24">
      <w:pPr>
        <w:tabs>
          <w:tab w:val="left" w:pos="0"/>
          <w:tab w:val="left" w:pos="709"/>
          <w:tab w:val="left" w:pos="993"/>
        </w:tabs>
        <w:spacing w:before="120" w:after="0" w:line="240" w:lineRule="auto"/>
        <w:ind w:firstLine="426"/>
        <w:jc w:val="center"/>
        <w:rPr>
          <w:rFonts w:ascii="Arial" w:hAnsi="Arial" w:cs="Arial"/>
          <w:sz w:val="20"/>
          <w:szCs w:val="20"/>
        </w:rPr>
      </w:pPr>
      <w:r w:rsidRPr="00CB1C24">
        <w:rPr>
          <w:rFonts w:ascii="Arial" w:hAnsi="Arial" w:cs="Arial"/>
          <w:bCs/>
          <w:sz w:val="20"/>
          <w:szCs w:val="20"/>
        </w:rPr>
        <w:t>в случае достижения максимального количества участников.</w:t>
      </w:r>
    </w:p>
    <w:sectPr w:rsidR="007F609E" w:rsidRPr="00CB1C24">
      <w:headerReference w:type="default" r:id="rId15"/>
      <w:footerReference w:type="default" r:id="rId16"/>
      <w:pgSz w:w="11906" w:h="16838"/>
      <w:pgMar w:top="568" w:right="850" w:bottom="426" w:left="1134" w:header="708" w:footer="445" w:gutter="0"/>
      <w:pgNumType w:start="1"/>
      <w:cols w:space="720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Антонова Мария Васильевна" w:date="2023-05-18T14:35:00Z" w:initials="АМВ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Кто аудитория этого приглашения?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020942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A5872" w14:textId="77777777" w:rsidR="00EF48F6" w:rsidRDefault="00EF48F6">
      <w:pPr>
        <w:spacing w:line="240" w:lineRule="auto"/>
      </w:pPr>
      <w:r>
        <w:separator/>
      </w:r>
    </w:p>
  </w:endnote>
  <w:endnote w:type="continuationSeparator" w:id="0">
    <w:p w14:paraId="08AC66A2" w14:textId="77777777" w:rsidR="00EF48F6" w:rsidRDefault="00EF48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11E47" w14:textId="4D7E0747" w:rsidR="007F609E" w:rsidRDefault="001A5514" w:rsidP="001A5514">
    <w:pPr>
      <w:pStyle w:val="ae"/>
      <w:spacing w:after="0" w:line="240" w:lineRule="auto"/>
      <w:ind w:right="1984"/>
      <w:jc w:val="right"/>
      <w:rPr>
        <w:b/>
      </w:rPr>
    </w:pPr>
    <w:r>
      <w:rPr>
        <w:b/>
        <w:noProof/>
      </w:rPr>
      <w:drawing>
        <wp:anchor distT="0" distB="0" distL="114300" distR="114300" simplePos="0" relativeHeight="251656192" behindDoc="0" locked="0" layoutInCell="1" allowOverlap="1" wp14:anchorId="1AF344A4" wp14:editId="69C96275">
          <wp:simplePos x="0" y="0"/>
          <wp:positionH relativeFrom="column">
            <wp:posOffset>5596890</wp:posOffset>
          </wp:positionH>
          <wp:positionV relativeFrom="paragraph">
            <wp:posOffset>23495</wp:posOffset>
          </wp:positionV>
          <wp:extent cx="485775" cy="485775"/>
          <wp:effectExtent l="0" t="0" r="9525" b="9525"/>
          <wp:wrapThrough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hrough>
          <wp:docPr id="1" name="Рисунок 7" descr="https://www.qrrd.ru/qr/45e4168390148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qrrd.ru/qr/45e41683901482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5A6B">
      <w:rPr>
        <w:b/>
      </w:rPr>
      <w:t xml:space="preserve">Присоединяйтесь к профессиональному сообществу </w:t>
    </w:r>
  </w:p>
  <w:p w14:paraId="5A734EA7" w14:textId="124A752D" w:rsidR="007F609E" w:rsidRDefault="00F65A6B" w:rsidP="001A5514">
    <w:pPr>
      <w:pStyle w:val="ae"/>
      <w:spacing w:after="0" w:line="240" w:lineRule="auto"/>
      <w:ind w:right="1984"/>
      <w:jc w:val="right"/>
      <w:rPr>
        <w:b/>
      </w:rPr>
    </w:pPr>
    <w:r>
      <w:rPr>
        <w:b/>
      </w:rPr>
      <w:t xml:space="preserve">промышленных экологов </w:t>
    </w:r>
  </w:p>
  <w:p w14:paraId="149D33BD" w14:textId="1A98AC22" w:rsidR="007F609E" w:rsidRDefault="00F65A6B" w:rsidP="001A5514">
    <w:pPr>
      <w:pStyle w:val="ae"/>
      <w:spacing w:after="0" w:line="240" w:lineRule="auto"/>
      <w:ind w:right="1984"/>
      <w:jc w:val="right"/>
      <w:rPr>
        <w:b/>
      </w:rPr>
    </w:pPr>
    <w:hyperlink r:id="rId2" w:tooltip="https://t.me/eco_t_expert" w:history="1">
      <w:r>
        <w:rPr>
          <w:rStyle w:val="af8"/>
          <w:b/>
        </w:rPr>
        <w:t xml:space="preserve">«Техэксперт: Экология» в </w:t>
      </w:r>
      <w:r w:rsidR="004E56B7">
        <w:rPr>
          <w:rStyle w:val="af8"/>
          <w:b/>
        </w:rPr>
        <w:t>«Т</w:t>
      </w:r>
      <w:r>
        <w:rPr>
          <w:rStyle w:val="af8"/>
          <w:b/>
        </w:rPr>
        <w:t>елеграм</w:t>
      </w:r>
    </w:hyperlink>
    <w:r w:rsidR="004E56B7">
      <w:rPr>
        <w:rStyle w:val="af8"/>
        <w:b/>
      </w:rPr>
      <w:t>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479D7" w14:textId="77777777" w:rsidR="00EF48F6" w:rsidRDefault="00EF48F6">
      <w:pPr>
        <w:spacing w:after="0"/>
      </w:pPr>
      <w:r>
        <w:separator/>
      </w:r>
    </w:p>
  </w:footnote>
  <w:footnote w:type="continuationSeparator" w:id="0">
    <w:p w14:paraId="1F5AE757" w14:textId="77777777" w:rsidR="00EF48F6" w:rsidRDefault="00EF48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59AF3" w14:textId="77777777" w:rsidR="007F609E" w:rsidRDefault="007F609E">
    <w:pPr>
      <w:pStyle w:val="ab"/>
      <w:ind w:right="325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76F2"/>
    <w:multiLevelType w:val="hybridMultilevel"/>
    <w:tmpl w:val="F0384148"/>
    <w:lvl w:ilvl="0" w:tplc="FF02BA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A4C8B"/>
    <w:multiLevelType w:val="hybridMultilevel"/>
    <w:tmpl w:val="516286E6"/>
    <w:lvl w:ilvl="0" w:tplc="8E7CB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380A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5A3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C3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0EC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4A1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E6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23B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3A3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55A45"/>
    <w:multiLevelType w:val="hybridMultilevel"/>
    <w:tmpl w:val="948AFE92"/>
    <w:lvl w:ilvl="0" w:tplc="D9C02D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3D02E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9E6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AD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1271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600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A1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0D0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7C8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666A0"/>
    <w:multiLevelType w:val="hybridMultilevel"/>
    <w:tmpl w:val="B89E212E"/>
    <w:lvl w:ilvl="0" w:tplc="4B0ED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73CF0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72D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C9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8C0B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60D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8C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A3B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0E2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17679"/>
    <w:multiLevelType w:val="hybridMultilevel"/>
    <w:tmpl w:val="85CC4662"/>
    <w:lvl w:ilvl="0" w:tplc="B246996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7EE0FA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A7CCAF4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EE56FA5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78A8425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E316568C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CA90750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E4F40BE6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E8F8204A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9EE3733"/>
    <w:multiLevelType w:val="hybridMultilevel"/>
    <w:tmpl w:val="80EE9A22"/>
    <w:lvl w:ilvl="0" w:tplc="9CF60FD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867A3"/>
    <w:multiLevelType w:val="hybridMultilevel"/>
    <w:tmpl w:val="6B3A24E8"/>
    <w:lvl w:ilvl="0" w:tplc="4DC4E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9AE1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765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0E7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C437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42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82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807C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08E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D203F"/>
    <w:multiLevelType w:val="hybridMultilevel"/>
    <w:tmpl w:val="AEC697F0"/>
    <w:lvl w:ilvl="0" w:tplc="EC504EDC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32147"/>
    <w:multiLevelType w:val="hybridMultilevel"/>
    <w:tmpl w:val="97564DB6"/>
    <w:lvl w:ilvl="0" w:tplc="994ED2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C1AE7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49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216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CB5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8A9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822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423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DC6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16DBB"/>
    <w:multiLevelType w:val="hybridMultilevel"/>
    <w:tmpl w:val="BD641CFE"/>
    <w:lvl w:ilvl="0" w:tplc="FF02BA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A0A08F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82A0D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9A0179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C148E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087B3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68E8F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3E6C3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268D8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2B352A8"/>
    <w:multiLevelType w:val="multilevel"/>
    <w:tmpl w:val="52B352A8"/>
    <w:lvl w:ilvl="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599E39C9"/>
    <w:multiLevelType w:val="hybridMultilevel"/>
    <w:tmpl w:val="0AB04A80"/>
    <w:lvl w:ilvl="0" w:tplc="A2726092">
      <w:start w:val="1"/>
      <w:numFmt w:val="decimal"/>
      <w:lvlText w:val="%1."/>
      <w:lvlJc w:val="left"/>
      <w:pPr>
        <w:ind w:left="1429" w:hanging="360"/>
      </w:pPr>
      <w:rPr>
        <w:rFonts w:eastAsia="Calibri" w:hint="default"/>
      </w:rPr>
    </w:lvl>
    <w:lvl w:ilvl="1" w:tplc="38FEDE44">
      <w:start w:val="1"/>
      <w:numFmt w:val="lowerLetter"/>
      <w:lvlText w:val="%2."/>
      <w:lvlJc w:val="left"/>
      <w:pPr>
        <w:ind w:left="2149" w:hanging="360"/>
      </w:pPr>
    </w:lvl>
    <w:lvl w:ilvl="2" w:tplc="50C649CE">
      <w:start w:val="1"/>
      <w:numFmt w:val="lowerRoman"/>
      <w:lvlText w:val="%3."/>
      <w:lvlJc w:val="right"/>
      <w:pPr>
        <w:ind w:left="2869" w:hanging="180"/>
      </w:pPr>
    </w:lvl>
    <w:lvl w:ilvl="3" w:tplc="B518FEA2">
      <w:start w:val="1"/>
      <w:numFmt w:val="decimal"/>
      <w:lvlText w:val="%4."/>
      <w:lvlJc w:val="left"/>
      <w:pPr>
        <w:ind w:left="3589" w:hanging="360"/>
      </w:pPr>
    </w:lvl>
    <w:lvl w:ilvl="4" w:tplc="1DE2DA8C">
      <w:start w:val="1"/>
      <w:numFmt w:val="lowerLetter"/>
      <w:lvlText w:val="%5."/>
      <w:lvlJc w:val="left"/>
      <w:pPr>
        <w:ind w:left="4309" w:hanging="360"/>
      </w:pPr>
    </w:lvl>
    <w:lvl w:ilvl="5" w:tplc="E914539E">
      <w:start w:val="1"/>
      <w:numFmt w:val="lowerRoman"/>
      <w:lvlText w:val="%6."/>
      <w:lvlJc w:val="right"/>
      <w:pPr>
        <w:ind w:left="5029" w:hanging="180"/>
      </w:pPr>
    </w:lvl>
    <w:lvl w:ilvl="6" w:tplc="4BA68B20">
      <w:start w:val="1"/>
      <w:numFmt w:val="decimal"/>
      <w:lvlText w:val="%7."/>
      <w:lvlJc w:val="left"/>
      <w:pPr>
        <w:ind w:left="5749" w:hanging="360"/>
      </w:pPr>
    </w:lvl>
    <w:lvl w:ilvl="7" w:tplc="C05ADB56">
      <w:start w:val="1"/>
      <w:numFmt w:val="lowerLetter"/>
      <w:lvlText w:val="%8."/>
      <w:lvlJc w:val="left"/>
      <w:pPr>
        <w:ind w:left="6469" w:hanging="360"/>
      </w:pPr>
    </w:lvl>
    <w:lvl w:ilvl="8" w:tplc="F57642C4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1D8795F"/>
    <w:multiLevelType w:val="hybridMultilevel"/>
    <w:tmpl w:val="0FA8FD72"/>
    <w:lvl w:ilvl="0" w:tplc="FF02BA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03745"/>
    <w:multiLevelType w:val="hybridMultilevel"/>
    <w:tmpl w:val="0C241646"/>
    <w:lvl w:ilvl="0" w:tplc="BB8680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E6CED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486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8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412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648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63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EB5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24D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435BC"/>
    <w:multiLevelType w:val="hybridMultilevel"/>
    <w:tmpl w:val="4AC03646"/>
    <w:lvl w:ilvl="0" w:tplc="64E873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A0A08F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82A0D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9A0179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C148E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087B3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68E8F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3E6C3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268D8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0E84D16"/>
    <w:multiLevelType w:val="hybridMultilevel"/>
    <w:tmpl w:val="FD7E550A"/>
    <w:lvl w:ilvl="0" w:tplc="FF02BA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B1CB0"/>
    <w:multiLevelType w:val="hybridMultilevel"/>
    <w:tmpl w:val="C72EE2F0"/>
    <w:lvl w:ilvl="0" w:tplc="C4DE2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B5785"/>
    <w:multiLevelType w:val="hybridMultilevel"/>
    <w:tmpl w:val="809699C0"/>
    <w:lvl w:ilvl="0" w:tplc="BF661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2A4E92">
      <w:start w:val="1"/>
      <w:numFmt w:val="lowerLetter"/>
      <w:lvlText w:val="%2."/>
      <w:lvlJc w:val="left"/>
      <w:pPr>
        <w:ind w:left="1440" w:hanging="360"/>
      </w:pPr>
    </w:lvl>
    <w:lvl w:ilvl="2" w:tplc="986AA282">
      <w:start w:val="1"/>
      <w:numFmt w:val="lowerRoman"/>
      <w:lvlText w:val="%3."/>
      <w:lvlJc w:val="right"/>
      <w:pPr>
        <w:ind w:left="2160" w:hanging="180"/>
      </w:pPr>
    </w:lvl>
    <w:lvl w:ilvl="3" w:tplc="E9DE7FD0">
      <w:start w:val="1"/>
      <w:numFmt w:val="decimal"/>
      <w:lvlText w:val="%4."/>
      <w:lvlJc w:val="left"/>
      <w:pPr>
        <w:ind w:left="2880" w:hanging="360"/>
      </w:pPr>
    </w:lvl>
    <w:lvl w:ilvl="4" w:tplc="B90488AE">
      <w:start w:val="1"/>
      <w:numFmt w:val="lowerLetter"/>
      <w:lvlText w:val="%5."/>
      <w:lvlJc w:val="left"/>
      <w:pPr>
        <w:ind w:left="3600" w:hanging="360"/>
      </w:pPr>
    </w:lvl>
    <w:lvl w:ilvl="5" w:tplc="EA8A2CA2">
      <w:start w:val="1"/>
      <w:numFmt w:val="lowerRoman"/>
      <w:lvlText w:val="%6."/>
      <w:lvlJc w:val="right"/>
      <w:pPr>
        <w:ind w:left="4320" w:hanging="180"/>
      </w:pPr>
    </w:lvl>
    <w:lvl w:ilvl="6" w:tplc="BB30CDC0">
      <w:start w:val="1"/>
      <w:numFmt w:val="decimal"/>
      <w:lvlText w:val="%7."/>
      <w:lvlJc w:val="left"/>
      <w:pPr>
        <w:ind w:left="5040" w:hanging="360"/>
      </w:pPr>
    </w:lvl>
    <w:lvl w:ilvl="7" w:tplc="E3887120">
      <w:start w:val="1"/>
      <w:numFmt w:val="lowerLetter"/>
      <w:lvlText w:val="%8."/>
      <w:lvlJc w:val="left"/>
      <w:pPr>
        <w:ind w:left="5760" w:hanging="360"/>
      </w:pPr>
    </w:lvl>
    <w:lvl w:ilvl="8" w:tplc="32B0E1CA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480321">
    <w:abstractNumId w:val="13"/>
  </w:num>
  <w:num w:numId="2" w16cid:durableId="438109983">
    <w:abstractNumId w:val="2"/>
  </w:num>
  <w:num w:numId="3" w16cid:durableId="363869784">
    <w:abstractNumId w:val="8"/>
  </w:num>
  <w:num w:numId="4" w16cid:durableId="965425437">
    <w:abstractNumId w:val="11"/>
  </w:num>
  <w:num w:numId="5" w16cid:durableId="16125713">
    <w:abstractNumId w:val="4"/>
  </w:num>
  <w:num w:numId="6" w16cid:durableId="1278609134">
    <w:abstractNumId w:val="6"/>
  </w:num>
  <w:num w:numId="7" w16cid:durableId="902643756">
    <w:abstractNumId w:val="17"/>
  </w:num>
  <w:num w:numId="8" w16cid:durableId="942877608">
    <w:abstractNumId w:val="14"/>
  </w:num>
  <w:num w:numId="9" w16cid:durableId="998772040">
    <w:abstractNumId w:val="1"/>
  </w:num>
  <w:num w:numId="10" w16cid:durableId="423384070">
    <w:abstractNumId w:val="3"/>
  </w:num>
  <w:num w:numId="11" w16cid:durableId="1251549260">
    <w:abstractNumId w:val="10"/>
  </w:num>
  <w:num w:numId="12" w16cid:durableId="433356581">
    <w:abstractNumId w:val="15"/>
  </w:num>
  <w:num w:numId="13" w16cid:durableId="478036413">
    <w:abstractNumId w:val="12"/>
  </w:num>
  <w:num w:numId="14" w16cid:durableId="235435059">
    <w:abstractNumId w:val="9"/>
  </w:num>
  <w:num w:numId="15" w16cid:durableId="469713324">
    <w:abstractNumId w:val="7"/>
  </w:num>
  <w:num w:numId="16" w16cid:durableId="1942640000">
    <w:abstractNumId w:val="5"/>
  </w:num>
  <w:num w:numId="17" w16cid:durableId="122967095">
    <w:abstractNumId w:val="16"/>
  </w:num>
  <w:num w:numId="18" w16cid:durableId="1229726651">
    <w:abstractNumId w:val="0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нтонова Мария Васильевна">
    <w15:presenceInfo w15:providerId="None" w15:userId="Антонова Мария Василь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09E"/>
    <w:rsid w:val="000044DB"/>
    <w:rsid w:val="0002459E"/>
    <w:rsid w:val="000475C7"/>
    <w:rsid w:val="0006592B"/>
    <w:rsid w:val="00073627"/>
    <w:rsid w:val="00095250"/>
    <w:rsid w:val="000A5779"/>
    <w:rsid w:val="000C6A57"/>
    <w:rsid w:val="0010235A"/>
    <w:rsid w:val="00104F48"/>
    <w:rsid w:val="0010666E"/>
    <w:rsid w:val="00174E0F"/>
    <w:rsid w:val="00177EE2"/>
    <w:rsid w:val="001962BF"/>
    <w:rsid w:val="001A5514"/>
    <w:rsid w:val="001B644E"/>
    <w:rsid w:val="001E3168"/>
    <w:rsid w:val="001E47C8"/>
    <w:rsid w:val="002105DB"/>
    <w:rsid w:val="002345B0"/>
    <w:rsid w:val="00241613"/>
    <w:rsid w:val="00257D9C"/>
    <w:rsid w:val="00292075"/>
    <w:rsid w:val="0032298B"/>
    <w:rsid w:val="00345B42"/>
    <w:rsid w:val="00370789"/>
    <w:rsid w:val="0037113F"/>
    <w:rsid w:val="0039721D"/>
    <w:rsid w:val="003B0552"/>
    <w:rsid w:val="003C2111"/>
    <w:rsid w:val="003F5664"/>
    <w:rsid w:val="00412923"/>
    <w:rsid w:val="00445C81"/>
    <w:rsid w:val="0046527F"/>
    <w:rsid w:val="00485F14"/>
    <w:rsid w:val="004A0A94"/>
    <w:rsid w:val="004A7E56"/>
    <w:rsid w:val="004B484E"/>
    <w:rsid w:val="004C53CA"/>
    <w:rsid w:val="004D6C3C"/>
    <w:rsid w:val="004E56B7"/>
    <w:rsid w:val="004F3B3A"/>
    <w:rsid w:val="00511A64"/>
    <w:rsid w:val="00552509"/>
    <w:rsid w:val="00555794"/>
    <w:rsid w:val="00564715"/>
    <w:rsid w:val="005978C5"/>
    <w:rsid w:val="005E35EE"/>
    <w:rsid w:val="006111B9"/>
    <w:rsid w:val="006609CF"/>
    <w:rsid w:val="00670E37"/>
    <w:rsid w:val="00712052"/>
    <w:rsid w:val="00720583"/>
    <w:rsid w:val="0074600E"/>
    <w:rsid w:val="00775016"/>
    <w:rsid w:val="007C5509"/>
    <w:rsid w:val="007F609E"/>
    <w:rsid w:val="008025BA"/>
    <w:rsid w:val="00802B5B"/>
    <w:rsid w:val="008515E0"/>
    <w:rsid w:val="00856161"/>
    <w:rsid w:val="00880DA2"/>
    <w:rsid w:val="00886400"/>
    <w:rsid w:val="00925E10"/>
    <w:rsid w:val="009329B2"/>
    <w:rsid w:val="00952258"/>
    <w:rsid w:val="00967AFB"/>
    <w:rsid w:val="009C4EA9"/>
    <w:rsid w:val="009E1117"/>
    <w:rsid w:val="009E37A8"/>
    <w:rsid w:val="009E4DB6"/>
    <w:rsid w:val="00A1321E"/>
    <w:rsid w:val="00A35759"/>
    <w:rsid w:val="00AB41E1"/>
    <w:rsid w:val="00AB5B5B"/>
    <w:rsid w:val="00AD74ED"/>
    <w:rsid w:val="00B11A8F"/>
    <w:rsid w:val="00B23BA7"/>
    <w:rsid w:val="00B91F88"/>
    <w:rsid w:val="00B9588B"/>
    <w:rsid w:val="00BA6DF5"/>
    <w:rsid w:val="00BF78E0"/>
    <w:rsid w:val="00C035E0"/>
    <w:rsid w:val="00C163F5"/>
    <w:rsid w:val="00C5341B"/>
    <w:rsid w:val="00C60075"/>
    <w:rsid w:val="00C92575"/>
    <w:rsid w:val="00CA0DFB"/>
    <w:rsid w:val="00CB1C24"/>
    <w:rsid w:val="00CC4B96"/>
    <w:rsid w:val="00CC4CBA"/>
    <w:rsid w:val="00CE18E0"/>
    <w:rsid w:val="00CE57BA"/>
    <w:rsid w:val="00D14553"/>
    <w:rsid w:val="00D27C35"/>
    <w:rsid w:val="00D708DE"/>
    <w:rsid w:val="00D756B4"/>
    <w:rsid w:val="00D75DAF"/>
    <w:rsid w:val="00DB1D3C"/>
    <w:rsid w:val="00DF2355"/>
    <w:rsid w:val="00E50E4F"/>
    <w:rsid w:val="00E56BC6"/>
    <w:rsid w:val="00E70ADF"/>
    <w:rsid w:val="00E807CC"/>
    <w:rsid w:val="00E90BBB"/>
    <w:rsid w:val="00EB540B"/>
    <w:rsid w:val="00EB6943"/>
    <w:rsid w:val="00EE0AE4"/>
    <w:rsid w:val="00EF48F6"/>
    <w:rsid w:val="00F211BF"/>
    <w:rsid w:val="00F45EB5"/>
    <w:rsid w:val="00F65A6B"/>
    <w:rsid w:val="00FB7857"/>
    <w:rsid w:val="00FC310B"/>
    <w:rsid w:val="00FE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353B"/>
  <w15:docId w15:val="{F08C8DCA-6D55-4A34-9E8E-EAF5E3A1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annotation reference"/>
    <w:basedOn w:val="a0"/>
    <w:uiPriority w:val="99"/>
    <w:qFormat/>
    <w:rPr>
      <w:sz w:val="16"/>
      <w:szCs w:val="16"/>
    </w:rPr>
  </w:style>
  <w:style w:type="character" w:styleId="af8">
    <w:name w:val="Hyperlink"/>
    <w:basedOn w:val="a0"/>
    <w:uiPriority w:val="99"/>
    <w:unhideWhenUsed/>
    <w:qFormat/>
    <w:rPr>
      <w:color w:val="0000FF"/>
      <w:u w:val="single"/>
    </w:rPr>
  </w:style>
  <w:style w:type="paragraph" w:styleId="af9">
    <w:name w:val="Balloon Text"/>
    <w:basedOn w:val="a"/>
    <w:link w:val="af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b">
    <w:name w:val="annotation text"/>
    <w:basedOn w:val="a"/>
    <w:link w:val="afc"/>
    <w:uiPriority w:val="99"/>
    <w:qFormat/>
    <w:pPr>
      <w:spacing w:line="240" w:lineRule="auto"/>
    </w:pPr>
    <w:rPr>
      <w:sz w:val="20"/>
      <w:szCs w:val="20"/>
    </w:rPr>
  </w:style>
  <w:style w:type="paragraph" w:styleId="afd">
    <w:name w:val="annotation subject"/>
    <w:basedOn w:val="afb"/>
    <w:next w:val="afb"/>
    <w:link w:val="afe"/>
    <w:qFormat/>
    <w:rPr>
      <w:b/>
      <w:bCs/>
    </w:rPr>
  </w:style>
  <w:style w:type="paragraph" w:styleId="ab">
    <w:name w:val="header"/>
    <w:basedOn w:val="a"/>
    <w:link w:val="aa"/>
    <w:qFormat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d"/>
    <w:qFormat/>
    <w:pPr>
      <w:tabs>
        <w:tab w:val="center" w:pos="4153"/>
        <w:tab w:val="right" w:pos="8306"/>
      </w:tabs>
    </w:pPr>
  </w:style>
  <w:style w:type="paragraph" w:styleId="aff">
    <w:name w:val="Normal (Web)"/>
    <w:uiPriority w:val="99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ff0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1"/>
    <w:next w:val="1"/>
    <w:qFormat/>
    <w:pPr>
      <w:spacing w:before="120"/>
      <w:ind w:firstLine="426"/>
      <w:jc w:val="center"/>
    </w:pPr>
    <w:rPr>
      <w:rFonts w:ascii="Arial" w:eastAsia="Arial" w:hAnsi="Arial" w:cs="Arial"/>
      <w:b w:val="0"/>
      <w:color w:val="0070C0"/>
      <w:szCs w:val="20"/>
    </w:rPr>
  </w:style>
  <w:style w:type="paragraph" w:customStyle="1" w:styleId="msonormalmrcssattr">
    <w:name w:val="msonormal_mr_css_attr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c">
    <w:name w:val="Текст примечания Знак"/>
    <w:basedOn w:val="a0"/>
    <w:link w:val="afb"/>
    <w:uiPriority w:val="99"/>
    <w:qFormat/>
    <w:rPr>
      <w:rFonts w:ascii="Calibri" w:eastAsia="Calibri" w:hAnsi="Calibri" w:cs="Calibri"/>
    </w:rPr>
  </w:style>
  <w:style w:type="character" w:customStyle="1" w:styleId="afe">
    <w:name w:val="Тема примечания Знак"/>
    <w:basedOn w:val="afc"/>
    <w:link w:val="afd"/>
    <w:qFormat/>
    <w:rPr>
      <w:rFonts w:ascii="Calibri" w:eastAsia="Calibri" w:hAnsi="Calibri" w:cs="Calibri"/>
      <w:b/>
      <w:bCs/>
    </w:rPr>
  </w:style>
  <w:style w:type="character" w:customStyle="1" w:styleId="afa">
    <w:name w:val="Текст выноски Знак"/>
    <w:basedOn w:val="a0"/>
    <w:link w:val="af9"/>
    <w:qFormat/>
    <w:rPr>
      <w:rFonts w:ascii="Segoe UI" w:eastAsia="Calibri" w:hAnsi="Segoe UI" w:cs="Segoe UI"/>
      <w:sz w:val="18"/>
      <w:szCs w:val="18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Revision"/>
    <w:hidden/>
    <w:uiPriority w:val="99"/>
    <w:semiHidden/>
    <w:rPr>
      <w:rFonts w:ascii="Calibri" w:eastAsia="Calibri" w:hAnsi="Calibri" w:cs="Calibri"/>
      <w:sz w:val="22"/>
      <w:szCs w:val="22"/>
    </w:rPr>
  </w:style>
  <w:style w:type="paragraph" w:customStyle="1" w:styleId="msolistparagraph0">
    <w:name w:val="msolistparagraph"/>
    <w:qFormat/>
    <w:rsid w:val="00802B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zh-CN"/>
    </w:rPr>
  </w:style>
  <w:style w:type="paragraph" w:customStyle="1" w:styleId="docdata">
    <w:name w:val="docdata"/>
    <w:aliases w:val="docy,v5,2185,bqiaagaaeyqcaaagiaiaaapwbwaabf4haaaaaaaaaaaaaaaaaaaaaaaaaaaaaaaaaaaaaaaaaaaaaaaaaaaaaaaaaaaaaaaaaaaaaaaaaaaaaaaaaaaaaaaaaaaaaaaaaaaaaaaaaaaaaaaaaaaaaaaaaaaaaaaaaaaaaaaaaaaaaaaaaaaaaaaaaaaaaaaaaaaaaaaaaaaaaaaaaaaaaaaaaaaaaaaaaaaaaaaa"/>
    <w:basedOn w:val="a"/>
    <w:rsid w:val="0093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84">
    <w:name w:val="2384"/>
    <w:aliases w:val="bqiaagaaedogaaag3gyaaao0caaabciiaaaaaaaaaaaaaaaaaaaaaaaaaaaaaaaaaaaaaaaaaaaaaaaaaaaaaaaaaaaaaaaaaaaaaaaaaaaaaaaaaaaaaaaaaaaaaaaaaaaaaaaaaaaaaaaaaaaaaaaaaaaaaaaaaaaaaaaaaaaaaaaaaaaaaaaaaaaaaaaaaaaaaaaaaaaaaaaaaaaaaaaaaaaaaaaaaaaaaaaa"/>
    <w:rsid w:val="00670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cntd.ru/about/events/webinars/dlya-specialistov-po-ohrane-okruzhayushey-sredy" TargetMode="External"/><Relationship Id="rId18" Type="http://schemas.openxmlformats.org/officeDocument/2006/relationships/theme" Target="theme/theme1.xml"/><Relationship Id="rId26" Type="http://schemas.onlyoffice.com/commentsDocument" Target="comments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5" Type="http://schemas.onlyoffice.com/commentsExtendedDocument" Target="commentsExtendedDocument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24" Type="http://schemas.onlyoffice.com/commentsIdsDocument" Target="commentsIdsDocument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nlyoffice.com/peopleDocument" Target="peopleDocument.xml"/><Relationship Id="rId4" Type="http://schemas.openxmlformats.org/officeDocument/2006/relationships/settings" Target="settings.xml"/><Relationship Id="rId14" Type="http://schemas.openxmlformats.org/officeDocument/2006/relationships/hyperlink" Target="https://cntd.ru/about/events/webinars/dlya-specialistov-po-ohrane-okruzhayushey-sredy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.me/eco_t_expert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A7636-C5C0-467A-80D6-6A38E8F7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Игорь Бирюков</cp:lastModifiedBy>
  <cp:revision>26</cp:revision>
  <dcterms:created xsi:type="dcterms:W3CDTF">2023-07-07T12:47:00Z</dcterms:created>
  <dcterms:modified xsi:type="dcterms:W3CDTF">2025-07-07T10:49:00Z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1049-11.2.0.11388</vt:lpwstr>
  </property>
  <property fmtid="{D5CDD505-2E9C-101B-9397-08002B2CF9AE}" pid="3" name="ICV">
    <vt:lpwstr>71F9FD4060BA4F1280B662995F76BE41</vt:lpwstr>
  </property>
</Properties>
</file>